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EFAD6" w14:textId="77777777" w:rsidR="00B80E7D" w:rsidRPr="005B0614" w:rsidRDefault="00B80E7D" w:rsidP="00B80E7D">
      <w:pPr>
        <w:widowControl w:val="0"/>
        <w:autoSpaceDE w:val="0"/>
        <w:autoSpaceDN w:val="0"/>
        <w:adjustRightInd w:val="0"/>
        <w:spacing w:after="0" w:line="240" w:lineRule="auto"/>
        <w:ind w:right="-143" w:firstLine="540"/>
        <w:jc w:val="right"/>
        <w:rPr>
          <w:rFonts w:ascii="Arial" w:hAnsi="Arial"/>
          <w:sz w:val="24"/>
          <w:szCs w:val="24"/>
        </w:rPr>
      </w:pPr>
      <w:r w:rsidRPr="005B0614">
        <w:rPr>
          <w:rFonts w:ascii="Arial" w:hAnsi="Arial"/>
          <w:sz w:val="24"/>
          <w:szCs w:val="24"/>
        </w:rPr>
        <w:t xml:space="preserve">Проект подготовлен </w:t>
      </w:r>
    </w:p>
    <w:p w14:paraId="2599E9CA" w14:textId="77777777" w:rsidR="00B80E7D" w:rsidRPr="005B0614" w:rsidRDefault="00B80E7D" w:rsidP="00B80E7D">
      <w:pPr>
        <w:widowControl w:val="0"/>
        <w:autoSpaceDE w:val="0"/>
        <w:autoSpaceDN w:val="0"/>
        <w:adjustRightInd w:val="0"/>
        <w:spacing w:after="0" w:line="240" w:lineRule="auto"/>
        <w:ind w:right="-143" w:firstLine="540"/>
        <w:jc w:val="right"/>
        <w:rPr>
          <w:rFonts w:ascii="Arial" w:hAnsi="Arial"/>
          <w:sz w:val="24"/>
          <w:szCs w:val="24"/>
        </w:rPr>
      </w:pPr>
      <w:r w:rsidRPr="005B0614">
        <w:rPr>
          <w:rFonts w:ascii="Arial" w:hAnsi="Arial"/>
          <w:sz w:val="24"/>
          <w:szCs w:val="24"/>
        </w:rPr>
        <w:t>городской Думой городского</w:t>
      </w:r>
    </w:p>
    <w:p w14:paraId="1CAAC293" w14:textId="77777777" w:rsidR="00B80E7D" w:rsidRPr="005B0614" w:rsidRDefault="00B80E7D" w:rsidP="00B80E7D">
      <w:pPr>
        <w:widowControl w:val="0"/>
        <w:autoSpaceDE w:val="0"/>
        <w:autoSpaceDN w:val="0"/>
        <w:adjustRightInd w:val="0"/>
        <w:spacing w:after="0" w:line="240" w:lineRule="auto"/>
        <w:ind w:right="-143" w:firstLine="540"/>
        <w:jc w:val="right"/>
        <w:rPr>
          <w:rFonts w:ascii="Arial" w:hAnsi="Arial"/>
          <w:sz w:val="24"/>
          <w:szCs w:val="24"/>
        </w:rPr>
      </w:pPr>
      <w:r w:rsidRPr="005B0614">
        <w:rPr>
          <w:rFonts w:ascii="Arial" w:hAnsi="Arial"/>
          <w:sz w:val="24"/>
          <w:szCs w:val="24"/>
        </w:rPr>
        <w:t>округа город Арзамас</w:t>
      </w:r>
    </w:p>
    <w:p w14:paraId="5DF75339" w14:textId="77777777" w:rsidR="00B80E7D" w:rsidRPr="005B0614" w:rsidRDefault="00B80E7D" w:rsidP="00B80E7D">
      <w:pPr>
        <w:widowControl w:val="0"/>
        <w:autoSpaceDE w:val="0"/>
        <w:autoSpaceDN w:val="0"/>
        <w:adjustRightInd w:val="0"/>
        <w:spacing w:after="0" w:line="240" w:lineRule="auto"/>
        <w:ind w:right="-143" w:firstLine="540"/>
        <w:jc w:val="right"/>
        <w:rPr>
          <w:rFonts w:ascii="Arial" w:hAnsi="Arial"/>
          <w:sz w:val="24"/>
          <w:szCs w:val="24"/>
        </w:rPr>
      </w:pPr>
      <w:r w:rsidRPr="005B0614">
        <w:rPr>
          <w:rFonts w:ascii="Arial" w:hAnsi="Arial"/>
          <w:sz w:val="24"/>
          <w:szCs w:val="24"/>
        </w:rPr>
        <w:t xml:space="preserve">Нижегородской области </w:t>
      </w:r>
    </w:p>
    <w:p w14:paraId="74409908" w14:textId="77777777" w:rsidR="00B80E7D" w:rsidRPr="005B0614" w:rsidRDefault="00B80E7D" w:rsidP="00B80E7D">
      <w:pPr>
        <w:widowControl w:val="0"/>
        <w:autoSpaceDE w:val="0"/>
        <w:autoSpaceDN w:val="0"/>
        <w:adjustRightInd w:val="0"/>
        <w:spacing w:after="0" w:line="240" w:lineRule="auto"/>
        <w:ind w:right="-143" w:firstLine="540"/>
        <w:jc w:val="right"/>
        <w:rPr>
          <w:rFonts w:ascii="Arial" w:hAnsi="Arial"/>
          <w:sz w:val="24"/>
          <w:szCs w:val="24"/>
        </w:rPr>
      </w:pPr>
      <w:r w:rsidRPr="005B0614">
        <w:rPr>
          <w:rFonts w:ascii="Arial" w:hAnsi="Arial"/>
          <w:sz w:val="24"/>
          <w:szCs w:val="24"/>
        </w:rPr>
        <w:t>Председатель городской Думы</w:t>
      </w:r>
    </w:p>
    <w:p w14:paraId="6D3BB440" w14:textId="4B15A696" w:rsidR="00B80E7D" w:rsidRPr="005B0614" w:rsidRDefault="0010108F" w:rsidP="00B80E7D">
      <w:pPr>
        <w:widowControl w:val="0"/>
        <w:autoSpaceDE w:val="0"/>
        <w:autoSpaceDN w:val="0"/>
        <w:adjustRightInd w:val="0"/>
        <w:spacing w:after="0" w:line="240" w:lineRule="auto"/>
        <w:ind w:right="-143" w:firstLine="540"/>
        <w:jc w:val="right"/>
        <w:rPr>
          <w:rFonts w:ascii="Arial" w:hAnsi="Arial"/>
          <w:sz w:val="24"/>
          <w:szCs w:val="24"/>
        </w:rPr>
      </w:pPr>
      <w:r>
        <w:rPr>
          <w:rFonts w:ascii="Arial" w:hAnsi="Arial"/>
          <w:sz w:val="24"/>
          <w:szCs w:val="24"/>
        </w:rPr>
        <w:t>городского округа</w:t>
      </w:r>
    </w:p>
    <w:p w14:paraId="267EEE44" w14:textId="77777777" w:rsidR="00B80E7D" w:rsidRPr="005B0614" w:rsidRDefault="00B80E7D" w:rsidP="00B80E7D">
      <w:pPr>
        <w:widowControl w:val="0"/>
        <w:autoSpaceDE w:val="0"/>
        <w:autoSpaceDN w:val="0"/>
        <w:adjustRightInd w:val="0"/>
        <w:spacing w:after="0" w:line="240" w:lineRule="auto"/>
        <w:ind w:right="-143" w:firstLine="540"/>
        <w:jc w:val="right"/>
        <w:rPr>
          <w:rFonts w:ascii="Arial" w:hAnsi="Arial"/>
          <w:sz w:val="24"/>
          <w:szCs w:val="24"/>
        </w:rPr>
      </w:pPr>
      <w:r w:rsidRPr="005B0614">
        <w:rPr>
          <w:rFonts w:ascii="Arial" w:hAnsi="Arial"/>
          <w:sz w:val="24"/>
          <w:szCs w:val="24"/>
        </w:rPr>
        <w:t>___________________И.А. Плотичкин</w:t>
      </w:r>
    </w:p>
    <w:p w14:paraId="6E8779A5" w14:textId="77777777" w:rsidR="00B80E7D" w:rsidRPr="005B0614" w:rsidRDefault="00B80E7D" w:rsidP="00B80E7D">
      <w:pPr>
        <w:spacing w:after="0" w:line="240" w:lineRule="auto"/>
        <w:ind w:right="-143"/>
        <w:rPr>
          <w:rFonts w:ascii="Arial" w:hAnsi="Arial"/>
          <w:sz w:val="24"/>
          <w:szCs w:val="24"/>
        </w:rPr>
      </w:pPr>
    </w:p>
    <w:p w14:paraId="4736B86B" w14:textId="194DC727" w:rsidR="00F8035C" w:rsidRDefault="00F8035C" w:rsidP="00C87898">
      <w:pPr>
        <w:spacing w:after="0" w:line="240" w:lineRule="auto"/>
        <w:ind w:left="567" w:right="283" w:firstLine="426"/>
        <w:rPr>
          <w:rFonts w:ascii="Arial" w:hAnsi="Arial" w:cs="Arial"/>
          <w:b/>
          <w:sz w:val="24"/>
          <w:szCs w:val="28"/>
        </w:rPr>
      </w:pPr>
    </w:p>
    <w:p w14:paraId="4597460A" w14:textId="77777777" w:rsidR="00B80E7D" w:rsidRDefault="00B80E7D" w:rsidP="00C87898">
      <w:pPr>
        <w:spacing w:after="0" w:line="240" w:lineRule="auto"/>
        <w:ind w:left="567" w:right="283" w:firstLine="426"/>
        <w:rPr>
          <w:rFonts w:ascii="Arial" w:hAnsi="Arial" w:cs="Arial"/>
          <w:b/>
          <w:sz w:val="24"/>
          <w:szCs w:val="28"/>
        </w:rPr>
      </w:pPr>
    </w:p>
    <w:p w14:paraId="7DFBAB4B" w14:textId="77777777" w:rsidR="002A5B1B" w:rsidRDefault="002A5B1B" w:rsidP="00C87898">
      <w:pPr>
        <w:spacing w:after="0" w:line="240" w:lineRule="auto"/>
        <w:ind w:left="567" w:right="283" w:firstLine="426"/>
        <w:rPr>
          <w:rFonts w:ascii="Arial" w:hAnsi="Arial" w:cs="Arial"/>
          <w:b/>
          <w:sz w:val="24"/>
          <w:szCs w:val="28"/>
        </w:rPr>
      </w:pPr>
    </w:p>
    <w:p w14:paraId="5AB563CC" w14:textId="77777777" w:rsidR="002A5B1B" w:rsidRDefault="002A5B1B" w:rsidP="00C87898">
      <w:pPr>
        <w:spacing w:after="0" w:line="240" w:lineRule="auto"/>
        <w:ind w:left="567" w:right="283" w:firstLine="426"/>
        <w:rPr>
          <w:rFonts w:ascii="Arial" w:hAnsi="Arial" w:cs="Arial"/>
          <w:b/>
          <w:sz w:val="24"/>
          <w:szCs w:val="28"/>
        </w:rPr>
      </w:pPr>
    </w:p>
    <w:p w14:paraId="57DDD452" w14:textId="29D2F002" w:rsidR="00F8035C" w:rsidRDefault="00F8035C" w:rsidP="007B59FA">
      <w:pPr>
        <w:spacing w:after="0" w:line="240" w:lineRule="auto"/>
        <w:ind w:right="283"/>
        <w:rPr>
          <w:rFonts w:ascii="Arial" w:hAnsi="Arial" w:cs="Arial"/>
          <w:b/>
          <w:sz w:val="24"/>
          <w:szCs w:val="28"/>
        </w:rPr>
      </w:pPr>
    </w:p>
    <w:p w14:paraId="1C4E4A6E" w14:textId="028A1F4D" w:rsidR="00C87898" w:rsidRDefault="00C87898" w:rsidP="00C87898">
      <w:pPr>
        <w:spacing w:after="0" w:line="240" w:lineRule="auto"/>
        <w:ind w:left="567" w:right="283" w:firstLine="426"/>
        <w:rPr>
          <w:rFonts w:ascii="Arial" w:hAnsi="Arial" w:cs="Arial"/>
          <w:b/>
          <w:sz w:val="24"/>
          <w:szCs w:val="28"/>
        </w:rPr>
      </w:pPr>
    </w:p>
    <w:p w14:paraId="07DF8F70" w14:textId="268E7397" w:rsidR="00C87898" w:rsidRDefault="00C87898" w:rsidP="00E0069A">
      <w:pPr>
        <w:spacing w:after="0" w:line="240" w:lineRule="auto"/>
        <w:ind w:right="283" w:firstLine="709"/>
        <w:jc w:val="center"/>
        <w:rPr>
          <w:rFonts w:ascii="Arial" w:hAnsi="Arial" w:cs="Arial"/>
          <w:b/>
          <w:sz w:val="24"/>
          <w:szCs w:val="28"/>
        </w:rPr>
      </w:pPr>
    </w:p>
    <w:p w14:paraId="342C7DAC" w14:textId="0FFF91E8" w:rsidR="00E0069A" w:rsidRDefault="001E53C4" w:rsidP="00E0069A">
      <w:pPr>
        <w:spacing w:after="0" w:line="240" w:lineRule="auto"/>
        <w:ind w:right="283"/>
        <w:jc w:val="center"/>
        <w:rPr>
          <w:rFonts w:ascii="Arial" w:hAnsi="Arial" w:cs="Arial"/>
          <w:b/>
          <w:sz w:val="24"/>
        </w:rPr>
      </w:pPr>
      <w:r>
        <w:rPr>
          <w:rFonts w:ascii="Arial" w:hAnsi="Arial" w:cs="Arial"/>
          <w:b/>
          <w:sz w:val="24"/>
        </w:rPr>
        <w:t xml:space="preserve">О внесении изменений в Положение </w:t>
      </w:r>
      <w:r>
        <w:rPr>
          <w:rFonts w:ascii="Arial" w:hAnsi="Arial" w:cs="Arial"/>
          <w:b/>
          <w:bCs/>
          <w:sz w:val="24"/>
          <w:szCs w:val="24"/>
        </w:rPr>
        <w:t>об Общественном совете городского округа город Арзамас Нижегородской области</w:t>
      </w:r>
      <w:r>
        <w:rPr>
          <w:rFonts w:ascii="Arial" w:hAnsi="Arial" w:cs="Arial"/>
          <w:b/>
          <w:sz w:val="24"/>
        </w:rPr>
        <w:t>, утвержденное решением городской Думы городского округа город Арзамас Нижегородской области</w:t>
      </w:r>
    </w:p>
    <w:p w14:paraId="1E0E12D1" w14:textId="29DE03C8" w:rsidR="00F8035C" w:rsidRPr="00C87898" w:rsidRDefault="001E53C4" w:rsidP="00E0069A">
      <w:pPr>
        <w:spacing w:after="0" w:line="240" w:lineRule="auto"/>
        <w:ind w:right="283"/>
        <w:jc w:val="center"/>
        <w:rPr>
          <w:rFonts w:ascii="Arial" w:hAnsi="Arial" w:cs="Arial"/>
          <w:b/>
          <w:sz w:val="24"/>
          <w:szCs w:val="28"/>
        </w:rPr>
      </w:pPr>
      <w:r>
        <w:rPr>
          <w:rFonts w:ascii="Arial" w:hAnsi="Arial" w:cs="Arial"/>
          <w:b/>
          <w:sz w:val="24"/>
        </w:rPr>
        <w:t xml:space="preserve">от </w:t>
      </w:r>
      <w:r w:rsidR="0079750A">
        <w:rPr>
          <w:rFonts w:ascii="Arial" w:hAnsi="Arial" w:cs="Arial"/>
          <w:b/>
          <w:sz w:val="24"/>
        </w:rPr>
        <w:t>25</w:t>
      </w:r>
      <w:r>
        <w:rPr>
          <w:rFonts w:ascii="Arial" w:hAnsi="Arial" w:cs="Arial"/>
          <w:b/>
          <w:sz w:val="24"/>
        </w:rPr>
        <w:t>.0</w:t>
      </w:r>
      <w:r w:rsidR="0079750A">
        <w:rPr>
          <w:rFonts w:ascii="Arial" w:hAnsi="Arial" w:cs="Arial"/>
          <w:b/>
          <w:sz w:val="24"/>
        </w:rPr>
        <w:t>2</w:t>
      </w:r>
      <w:r>
        <w:rPr>
          <w:rFonts w:ascii="Arial" w:hAnsi="Arial" w:cs="Arial"/>
          <w:b/>
          <w:sz w:val="24"/>
        </w:rPr>
        <w:t>.2021 года №</w:t>
      </w:r>
      <w:r w:rsidR="0079750A">
        <w:rPr>
          <w:rFonts w:ascii="Arial" w:hAnsi="Arial" w:cs="Arial"/>
          <w:b/>
          <w:sz w:val="24"/>
        </w:rPr>
        <w:t>66</w:t>
      </w:r>
    </w:p>
    <w:p w14:paraId="7D7B9188" w14:textId="77777777" w:rsidR="00FD1CFD" w:rsidRPr="00C87898" w:rsidRDefault="00FD1CFD" w:rsidP="00E0069A">
      <w:pPr>
        <w:spacing w:after="0" w:line="240" w:lineRule="auto"/>
        <w:ind w:right="283" w:firstLine="709"/>
        <w:jc w:val="both"/>
        <w:rPr>
          <w:rFonts w:ascii="Arial" w:hAnsi="Arial" w:cs="Arial"/>
          <w:b/>
          <w:sz w:val="24"/>
          <w:szCs w:val="28"/>
        </w:rPr>
      </w:pPr>
    </w:p>
    <w:p w14:paraId="4C367149" w14:textId="1234D5ED" w:rsidR="007A467C" w:rsidRDefault="00E0069A" w:rsidP="00E0069A">
      <w:pPr>
        <w:autoSpaceDE w:val="0"/>
        <w:autoSpaceDN w:val="0"/>
        <w:adjustRightInd w:val="0"/>
        <w:spacing w:after="0" w:line="240" w:lineRule="auto"/>
        <w:ind w:right="566" w:firstLine="709"/>
        <w:jc w:val="both"/>
        <w:rPr>
          <w:rFonts w:ascii="Arial" w:hAnsi="Arial" w:cs="Arial"/>
          <w:sz w:val="24"/>
          <w:szCs w:val="28"/>
        </w:rPr>
      </w:pPr>
      <w:r>
        <w:rPr>
          <w:rFonts w:ascii="Arial" w:hAnsi="Arial" w:cs="Arial"/>
          <w:sz w:val="24"/>
          <w:szCs w:val="24"/>
        </w:rPr>
        <w:t xml:space="preserve">В соответствии с Федеральным законом </w:t>
      </w:r>
      <w:r w:rsidR="007A467C" w:rsidRPr="007A467C">
        <w:rPr>
          <w:rFonts w:ascii="Arial" w:hAnsi="Arial" w:cs="Arial"/>
          <w:sz w:val="24"/>
          <w:szCs w:val="24"/>
        </w:rPr>
        <w:t>от 06.10.2003</w:t>
      </w:r>
      <w:r w:rsidR="007A467C">
        <w:rPr>
          <w:rFonts w:ascii="Arial" w:hAnsi="Arial" w:cs="Arial"/>
          <w:sz w:val="24"/>
          <w:szCs w:val="24"/>
        </w:rPr>
        <w:t xml:space="preserve"> года</w:t>
      </w:r>
      <w:r w:rsidR="007A467C" w:rsidRPr="007A467C">
        <w:rPr>
          <w:rFonts w:ascii="Arial" w:hAnsi="Arial" w:cs="Arial"/>
          <w:sz w:val="24"/>
          <w:szCs w:val="24"/>
        </w:rPr>
        <w:t xml:space="preserve"> </w:t>
      </w:r>
      <w:r w:rsidR="007A467C">
        <w:rPr>
          <w:rFonts w:ascii="Arial" w:hAnsi="Arial" w:cs="Arial"/>
          <w:sz w:val="24"/>
          <w:szCs w:val="24"/>
        </w:rPr>
        <w:t>№</w:t>
      </w:r>
      <w:r w:rsidR="007A467C" w:rsidRPr="007A467C">
        <w:rPr>
          <w:rFonts w:ascii="Arial" w:hAnsi="Arial" w:cs="Arial"/>
          <w:sz w:val="24"/>
          <w:szCs w:val="24"/>
        </w:rPr>
        <w:t xml:space="preserve">131-ФЗ </w:t>
      </w:r>
      <w:r w:rsidR="007A467C">
        <w:rPr>
          <w:rFonts w:ascii="Arial" w:hAnsi="Arial" w:cs="Arial"/>
          <w:sz w:val="24"/>
          <w:szCs w:val="24"/>
        </w:rPr>
        <w:t>«</w:t>
      </w:r>
      <w:r w:rsidR="007A467C" w:rsidRPr="007A467C">
        <w:rPr>
          <w:rFonts w:ascii="Arial" w:hAnsi="Arial" w:cs="Arial"/>
          <w:sz w:val="24"/>
          <w:szCs w:val="24"/>
        </w:rPr>
        <w:t>Об общих принципах организации местного самоуправления в Российской Федерации</w:t>
      </w:r>
      <w:r w:rsidR="007A467C">
        <w:rPr>
          <w:rFonts w:ascii="Arial" w:hAnsi="Arial" w:cs="Arial"/>
          <w:sz w:val="24"/>
          <w:szCs w:val="24"/>
        </w:rPr>
        <w:t>»</w:t>
      </w:r>
      <w:r w:rsidR="007A467C" w:rsidRPr="007A467C">
        <w:rPr>
          <w:rFonts w:ascii="Arial" w:hAnsi="Arial" w:cs="Arial"/>
          <w:sz w:val="24"/>
          <w:szCs w:val="24"/>
        </w:rPr>
        <w:t>, Ф</w:t>
      </w:r>
      <w:r>
        <w:rPr>
          <w:rFonts w:ascii="Arial" w:hAnsi="Arial" w:cs="Arial"/>
          <w:sz w:val="24"/>
          <w:szCs w:val="24"/>
        </w:rPr>
        <w:t xml:space="preserve">едеральным законом </w:t>
      </w:r>
      <w:r w:rsidR="007A467C" w:rsidRPr="007A467C">
        <w:rPr>
          <w:rFonts w:ascii="Arial" w:hAnsi="Arial" w:cs="Arial"/>
          <w:sz w:val="24"/>
          <w:szCs w:val="24"/>
        </w:rPr>
        <w:t xml:space="preserve">от 21.07.2014 </w:t>
      </w:r>
      <w:r w:rsidR="007A467C">
        <w:rPr>
          <w:rFonts w:ascii="Arial" w:hAnsi="Arial" w:cs="Arial"/>
          <w:sz w:val="24"/>
          <w:szCs w:val="24"/>
        </w:rPr>
        <w:t>года №</w:t>
      </w:r>
      <w:r w:rsidR="007A467C" w:rsidRPr="007A467C">
        <w:rPr>
          <w:rFonts w:ascii="Arial" w:hAnsi="Arial" w:cs="Arial"/>
          <w:sz w:val="24"/>
          <w:szCs w:val="24"/>
        </w:rPr>
        <w:t xml:space="preserve">212-ФЗ </w:t>
      </w:r>
      <w:r w:rsidR="007A467C">
        <w:rPr>
          <w:rFonts w:ascii="Arial" w:hAnsi="Arial" w:cs="Arial"/>
          <w:sz w:val="24"/>
          <w:szCs w:val="24"/>
        </w:rPr>
        <w:t>«</w:t>
      </w:r>
      <w:r w:rsidR="007A467C" w:rsidRPr="007A467C">
        <w:rPr>
          <w:rFonts w:ascii="Arial" w:hAnsi="Arial" w:cs="Arial"/>
          <w:sz w:val="24"/>
          <w:szCs w:val="24"/>
        </w:rPr>
        <w:t>Об основах общественного контроля в Российской Федерации</w:t>
      </w:r>
      <w:r w:rsidR="007A467C">
        <w:rPr>
          <w:rFonts w:ascii="Arial" w:hAnsi="Arial" w:cs="Arial"/>
          <w:sz w:val="24"/>
          <w:szCs w:val="24"/>
        </w:rPr>
        <w:t>»</w:t>
      </w:r>
      <w:r w:rsidR="007A467C" w:rsidRPr="007A467C">
        <w:rPr>
          <w:rFonts w:ascii="Arial" w:hAnsi="Arial" w:cs="Arial"/>
          <w:sz w:val="24"/>
          <w:szCs w:val="24"/>
        </w:rPr>
        <w:t xml:space="preserve">, Законом Нижегородской области от 22.09.2015 </w:t>
      </w:r>
      <w:r w:rsidR="007A467C">
        <w:rPr>
          <w:rFonts w:ascii="Arial" w:hAnsi="Arial" w:cs="Arial"/>
          <w:sz w:val="24"/>
          <w:szCs w:val="24"/>
        </w:rPr>
        <w:t>года №</w:t>
      </w:r>
      <w:r w:rsidR="007A467C" w:rsidRPr="007A467C">
        <w:rPr>
          <w:rFonts w:ascii="Arial" w:hAnsi="Arial" w:cs="Arial"/>
          <w:sz w:val="24"/>
          <w:szCs w:val="24"/>
        </w:rPr>
        <w:t xml:space="preserve">127-З </w:t>
      </w:r>
      <w:r w:rsidR="007A467C">
        <w:rPr>
          <w:rFonts w:ascii="Arial" w:hAnsi="Arial" w:cs="Arial"/>
          <w:sz w:val="24"/>
          <w:szCs w:val="24"/>
        </w:rPr>
        <w:t>«</w:t>
      </w:r>
      <w:r w:rsidR="007A467C" w:rsidRPr="007A467C">
        <w:rPr>
          <w:rFonts w:ascii="Arial" w:hAnsi="Arial" w:cs="Arial"/>
          <w:sz w:val="24"/>
          <w:szCs w:val="24"/>
        </w:rPr>
        <w:t>Об общественном контроле в Нижегородской области</w:t>
      </w:r>
      <w:r w:rsidR="007A467C">
        <w:rPr>
          <w:rFonts w:ascii="Arial" w:hAnsi="Arial" w:cs="Arial"/>
          <w:sz w:val="24"/>
          <w:szCs w:val="24"/>
        </w:rPr>
        <w:t>»</w:t>
      </w:r>
      <w:r w:rsidR="007A467C" w:rsidRPr="007A467C">
        <w:rPr>
          <w:rFonts w:ascii="Arial" w:hAnsi="Arial" w:cs="Arial"/>
          <w:sz w:val="24"/>
          <w:szCs w:val="24"/>
        </w:rPr>
        <w:t xml:space="preserve">, </w:t>
      </w:r>
      <w:r w:rsidR="007A467C" w:rsidRPr="00C87898">
        <w:rPr>
          <w:rFonts w:ascii="Arial" w:hAnsi="Arial" w:cs="Arial"/>
          <w:sz w:val="24"/>
          <w:szCs w:val="28"/>
        </w:rPr>
        <w:t>ст. 14, 16.1, 30 Устава город</w:t>
      </w:r>
      <w:r w:rsidR="007A467C">
        <w:rPr>
          <w:rFonts w:ascii="Arial" w:hAnsi="Arial" w:cs="Arial"/>
          <w:sz w:val="24"/>
          <w:szCs w:val="28"/>
        </w:rPr>
        <w:t>ского округа город Арзамас Нижегородской области</w:t>
      </w:r>
      <w:r w:rsidR="007A467C" w:rsidRPr="00C87898">
        <w:rPr>
          <w:rFonts w:ascii="Arial" w:hAnsi="Arial" w:cs="Arial"/>
          <w:sz w:val="24"/>
          <w:szCs w:val="28"/>
        </w:rPr>
        <w:t xml:space="preserve">, </w:t>
      </w:r>
    </w:p>
    <w:p w14:paraId="069FDB00" w14:textId="77777777" w:rsidR="007A467C" w:rsidRDefault="007A467C" w:rsidP="007A467C">
      <w:pPr>
        <w:autoSpaceDE w:val="0"/>
        <w:autoSpaceDN w:val="0"/>
        <w:adjustRightInd w:val="0"/>
        <w:spacing w:after="0" w:line="240" w:lineRule="auto"/>
        <w:ind w:right="-1" w:firstLine="709"/>
        <w:jc w:val="both"/>
        <w:rPr>
          <w:rFonts w:ascii="Arial" w:hAnsi="Arial" w:cs="Arial"/>
          <w:sz w:val="24"/>
          <w:szCs w:val="28"/>
        </w:rPr>
      </w:pPr>
    </w:p>
    <w:p w14:paraId="5FA4ED03" w14:textId="77777777" w:rsidR="007A467C" w:rsidRDefault="007A467C" w:rsidP="007A467C">
      <w:pPr>
        <w:autoSpaceDE w:val="0"/>
        <w:autoSpaceDN w:val="0"/>
        <w:adjustRightInd w:val="0"/>
        <w:spacing w:after="0" w:line="240" w:lineRule="auto"/>
        <w:ind w:right="-1" w:firstLine="709"/>
        <w:jc w:val="center"/>
        <w:rPr>
          <w:rFonts w:ascii="Arial" w:hAnsi="Arial" w:cs="Arial"/>
          <w:b/>
          <w:sz w:val="24"/>
          <w:szCs w:val="28"/>
        </w:rPr>
      </w:pPr>
      <w:r w:rsidRPr="00D72062">
        <w:rPr>
          <w:rFonts w:ascii="Arial" w:hAnsi="Arial" w:cs="Arial"/>
          <w:b/>
          <w:sz w:val="24"/>
          <w:szCs w:val="28"/>
        </w:rPr>
        <w:t>городская Дума</w:t>
      </w:r>
      <w:r>
        <w:rPr>
          <w:rFonts w:ascii="Arial" w:hAnsi="Arial" w:cs="Arial"/>
          <w:b/>
          <w:sz w:val="24"/>
          <w:szCs w:val="28"/>
        </w:rPr>
        <w:t xml:space="preserve"> городского округа</w:t>
      </w:r>
      <w:r w:rsidRPr="00D72062">
        <w:rPr>
          <w:rFonts w:ascii="Arial" w:hAnsi="Arial" w:cs="Arial"/>
          <w:b/>
          <w:sz w:val="24"/>
          <w:szCs w:val="28"/>
        </w:rPr>
        <w:t xml:space="preserve"> </w:t>
      </w:r>
      <w:r>
        <w:rPr>
          <w:rFonts w:ascii="Arial" w:hAnsi="Arial" w:cs="Arial"/>
          <w:b/>
          <w:sz w:val="24"/>
          <w:szCs w:val="28"/>
        </w:rPr>
        <w:t>РЕШИЛА</w:t>
      </w:r>
      <w:r w:rsidRPr="00D72062">
        <w:rPr>
          <w:rFonts w:ascii="Arial" w:hAnsi="Arial" w:cs="Arial"/>
          <w:b/>
          <w:sz w:val="24"/>
          <w:szCs w:val="28"/>
        </w:rPr>
        <w:t>:</w:t>
      </w:r>
    </w:p>
    <w:p w14:paraId="6F186D23" w14:textId="77777777" w:rsidR="007A467C" w:rsidRDefault="007A467C" w:rsidP="00E0069A">
      <w:pPr>
        <w:autoSpaceDE w:val="0"/>
        <w:autoSpaceDN w:val="0"/>
        <w:adjustRightInd w:val="0"/>
        <w:spacing w:after="0" w:line="240" w:lineRule="auto"/>
        <w:ind w:right="-1" w:firstLine="709"/>
        <w:jc w:val="both"/>
        <w:rPr>
          <w:rFonts w:ascii="Arial" w:hAnsi="Arial" w:cs="Arial"/>
          <w:b/>
          <w:sz w:val="24"/>
          <w:szCs w:val="28"/>
        </w:rPr>
      </w:pPr>
    </w:p>
    <w:p w14:paraId="4AE7C17E" w14:textId="226FB787" w:rsidR="00AD7D71" w:rsidRPr="004E76B2" w:rsidRDefault="00DE1B84" w:rsidP="00E0069A">
      <w:pPr>
        <w:pStyle w:val="a5"/>
        <w:autoSpaceDE w:val="0"/>
        <w:autoSpaceDN w:val="0"/>
        <w:adjustRightInd w:val="0"/>
        <w:spacing w:after="0" w:line="240" w:lineRule="auto"/>
        <w:ind w:left="142" w:right="566" w:firstLine="567"/>
        <w:jc w:val="both"/>
        <w:rPr>
          <w:rFonts w:ascii="Arial" w:hAnsi="Arial" w:cs="Arial"/>
          <w:sz w:val="24"/>
          <w:szCs w:val="28"/>
        </w:rPr>
      </w:pPr>
      <w:r w:rsidRPr="004E76B2">
        <w:rPr>
          <w:rFonts w:ascii="Arial" w:hAnsi="Arial" w:cs="Arial"/>
          <w:sz w:val="24"/>
          <w:szCs w:val="24"/>
        </w:rPr>
        <w:t xml:space="preserve">1. </w:t>
      </w:r>
      <w:r w:rsidR="00246DA2" w:rsidRPr="004E76B2">
        <w:rPr>
          <w:rFonts w:ascii="Arial" w:hAnsi="Arial" w:cs="Arial"/>
          <w:sz w:val="24"/>
          <w:szCs w:val="28"/>
        </w:rPr>
        <w:t>Внести в</w:t>
      </w:r>
      <w:r w:rsidR="00246DA2" w:rsidRPr="004E76B2">
        <w:rPr>
          <w:rFonts w:ascii="Arial" w:hAnsi="Arial" w:cs="Arial"/>
          <w:sz w:val="24"/>
        </w:rPr>
        <w:t xml:space="preserve"> Положение</w:t>
      </w:r>
      <w:r w:rsidR="007A467C" w:rsidRPr="004E76B2">
        <w:rPr>
          <w:rFonts w:ascii="Arial" w:hAnsi="Arial" w:cs="Arial"/>
          <w:sz w:val="24"/>
          <w:szCs w:val="24"/>
        </w:rPr>
        <w:t xml:space="preserve"> об Общественном совете городского округа город Арзамас Нижегородской области</w:t>
      </w:r>
      <w:r w:rsidR="00AD7D71" w:rsidRPr="004E76B2">
        <w:rPr>
          <w:rFonts w:ascii="Arial" w:hAnsi="Arial" w:cs="Arial"/>
          <w:sz w:val="24"/>
          <w:szCs w:val="24"/>
        </w:rPr>
        <w:t>,</w:t>
      </w:r>
      <w:r w:rsidR="007A467C" w:rsidRPr="004E76B2">
        <w:rPr>
          <w:rFonts w:ascii="Arial" w:hAnsi="Arial" w:cs="Arial"/>
          <w:sz w:val="24"/>
          <w:szCs w:val="24"/>
        </w:rPr>
        <w:t xml:space="preserve"> </w:t>
      </w:r>
      <w:r w:rsidR="00AD7D71" w:rsidRPr="004E76B2">
        <w:rPr>
          <w:rFonts w:ascii="Arial" w:hAnsi="Arial" w:cs="Arial"/>
          <w:sz w:val="24"/>
        </w:rPr>
        <w:t xml:space="preserve">утвержденное решением городской Думы городского округа город Арзамас Нижегородской области от </w:t>
      </w:r>
      <w:r w:rsidR="0079750A" w:rsidRPr="004E76B2">
        <w:rPr>
          <w:rFonts w:ascii="Arial" w:hAnsi="Arial" w:cs="Arial"/>
          <w:sz w:val="24"/>
        </w:rPr>
        <w:t>25</w:t>
      </w:r>
      <w:r w:rsidR="00AD7D71" w:rsidRPr="004E76B2">
        <w:rPr>
          <w:rFonts w:ascii="Arial" w:hAnsi="Arial" w:cs="Arial"/>
          <w:sz w:val="24"/>
        </w:rPr>
        <w:t>.0</w:t>
      </w:r>
      <w:r w:rsidR="0079750A" w:rsidRPr="004E76B2">
        <w:rPr>
          <w:rFonts w:ascii="Arial" w:hAnsi="Arial" w:cs="Arial"/>
          <w:sz w:val="24"/>
        </w:rPr>
        <w:t>2</w:t>
      </w:r>
      <w:r w:rsidR="00AD7D71" w:rsidRPr="004E76B2">
        <w:rPr>
          <w:rFonts w:ascii="Arial" w:hAnsi="Arial" w:cs="Arial"/>
          <w:sz w:val="24"/>
        </w:rPr>
        <w:t>.2021 года №</w:t>
      </w:r>
      <w:r w:rsidR="0079750A" w:rsidRPr="004E76B2">
        <w:rPr>
          <w:rFonts w:ascii="Arial" w:hAnsi="Arial" w:cs="Arial"/>
          <w:sz w:val="24"/>
        </w:rPr>
        <w:t>66</w:t>
      </w:r>
      <w:r w:rsidR="00AD7D71" w:rsidRPr="004E76B2">
        <w:rPr>
          <w:rFonts w:ascii="Arial" w:hAnsi="Arial" w:cs="Arial"/>
          <w:sz w:val="24"/>
        </w:rPr>
        <w:t xml:space="preserve"> (далее – Положение),</w:t>
      </w:r>
      <w:r w:rsidR="00AD7D71" w:rsidRPr="004E76B2">
        <w:rPr>
          <w:rFonts w:ascii="Arial" w:hAnsi="Arial" w:cs="Arial"/>
          <w:sz w:val="24"/>
          <w:szCs w:val="28"/>
        </w:rPr>
        <w:t xml:space="preserve"> следующие изменения:</w:t>
      </w:r>
    </w:p>
    <w:p w14:paraId="2DBDBEE3" w14:textId="537BAA69" w:rsidR="00AD7D71" w:rsidRDefault="00E0069A" w:rsidP="00E0069A">
      <w:pPr>
        <w:spacing w:after="0" w:line="240" w:lineRule="auto"/>
        <w:ind w:left="142" w:right="566" w:firstLine="567"/>
        <w:jc w:val="both"/>
        <w:rPr>
          <w:rFonts w:ascii="Arial" w:hAnsi="Arial" w:cs="Arial"/>
          <w:sz w:val="24"/>
          <w:szCs w:val="28"/>
        </w:rPr>
      </w:pPr>
      <w:r>
        <w:rPr>
          <w:rFonts w:ascii="Arial" w:hAnsi="Arial" w:cs="Arial"/>
          <w:sz w:val="24"/>
          <w:szCs w:val="28"/>
        </w:rPr>
        <w:t xml:space="preserve">1.1. </w:t>
      </w:r>
      <w:r w:rsidR="008A36B8">
        <w:rPr>
          <w:rFonts w:ascii="Arial" w:hAnsi="Arial" w:cs="Arial"/>
          <w:sz w:val="24"/>
          <w:szCs w:val="28"/>
        </w:rPr>
        <w:t>Абзац тринадцатый пункта 2.2. раздела 2 «Цели и задачи деятельности Общественного совета» Положения изложить в следующей редакции:</w:t>
      </w:r>
    </w:p>
    <w:p w14:paraId="3DE74CE3" w14:textId="15B6E572" w:rsidR="008A36B8" w:rsidRDefault="008A36B8" w:rsidP="00E0069A">
      <w:pPr>
        <w:spacing w:after="0" w:line="240" w:lineRule="auto"/>
        <w:ind w:left="142" w:right="566" w:firstLine="567"/>
        <w:jc w:val="both"/>
        <w:rPr>
          <w:rFonts w:ascii="Arial" w:hAnsi="Arial" w:cs="Arial"/>
          <w:sz w:val="24"/>
          <w:szCs w:val="28"/>
        </w:rPr>
      </w:pPr>
      <w:r>
        <w:rPr>
          <w:rFonts w:ascii="Arial" w:hAnsi="Arial" w:cs="Arial"/>
          <w:sz w:val="24"/>
          <w:szCs w:val="28"/>
        </w:rPr>
        <w:t>«- привлечение к совместной работе с Общественным советом граждан, в том числе через органы территориального общественного самоуправления, товарищества собственников недвижимости, общественные объединения и иные некоммерческие организации;».</w:t>
      </w:r>
    </w:p>
    <w:p w14:paraId="35FAE3E7" w14:textId="6CB2B79D" w:rsidR="003C064E" w:rsidRDefault="008A36B8" w:rsidP="00E0069A">
      <w:pPr>
        <w:spacing w:after="0" w:line="240" w:lineRule="auto"/>
        <w:ind w:left="142" w:right="566" w:firstLine="567"/>
        <w:jc w:val="both"/>
        <w:rPr>
          <w:rFonts w:ascii="Arial" w:hAnsi="Arial" w:cs="Arial"/>
          <w:sz w:val="24"/>
          <w:szCs w:val="28"/>
        </w:rPr>
      </w:pPr>
      <w:r>
        <w:rPr>
          <w:rFonts w:ascii="Arial" w:hAnsi="Arial" w:cs="Arial"/>
          <w:sz w:val="24"/>
          <w:szCs w:val="28"/>
        </w:rPr>
        <w:t xml:space="preserve">1.2. </w:t>
      </w:r>
      <w:r w:rsidR="003C064E">
        <w:rPr>
          <w:rFonts w:ascii="Arial" w:hAnsi="Arial" w:cs="Arial"/>
          <w:sz w:val="24"/>
          <w:szCs w:val="28"/>
        </w:rPr>
        <w:t>В пункте 4.1. раздела 4 «Состав и порядок формирования Общественного совета» Положения слова «администрации города Арзамаса» заменить словами «администрации городского округа город Арзамас Нижегородской области».</w:t>
      </w:r>
    </w:p>
    <w:p w14:paraId="26B55627" w14:textId="1F3B0529" w:rsidR="008A36B8" w:rsidRDefault="003C064E" w:rsidP="00E0069A">
      <w:pPr>
        <w:spacing w:after="0" w:line="240" w:lineRule="auto"/>
        <w:ind w:left="142" w:right="566" w:firstLine="567"/>
        <w:jc w:val="both"/>
        <w:rPr>
          <w:rFonts w:ascii="Arial" w:hAnsi="Arial" w:cs="Arial"/>
          <w:sz w:val="24"/>
          <w:szCs w:val="28"/>
        </w:rPr>
      </w:pPr>
      <w:r>
        <w:rPr>
          <w:rFonts w:ascii="Arial" w:hAnsi="Arial" w:cs="Arial"/>
          <w:sz w:val="24"/>
          <w:szCs w:val="28"/>
        </w:rPr>
        <w:t xml:space="preserve">1.3. </w:t>
      </w:r>
      <w:r w:rsidR="008A36B8">
        <w:rPr>
          <w:rFonts w:ascii="Arial" w:hAnsi="Arial" w:cs="Arial"/>
          <w:sz w:val="24"/>
          <w:szCs w:val="28"/>
        </w:rPr>
        <w:t>Пункт 4.5. раздела 4 «Состав и порядок формирования Общественного совета» Положения изложить в следующей редакции:</w:t>
      </w:r>
    </w:p>
    <w:p w14:paraId="528600C0" w14:textId="3630381F" w:rsidR="003C064E" w:rsidRDefault="008A36B8" w:rsidP="00D950FA">
      <w:pPr>
        <w:autoSpaceDE w:val="0"/>
        <w:autoSpaceDN w:val="0"/>
        <w:adjustRightInd w:val="0"/>
        <w:spacing w:after="0" w:line="240" w:lineRule="auto"/>
        <w:jc w:val="both"/>
        <w:rPr>
          <w:rFonts w:ascii="Arial" w:hAnsi="Arial" w:cs="Arial"/>
          <w:sz w:val="24"/>
          <w:szCs w:val="24"/>
        </w:rPr>
      </w:pPr>
      <w:r>
        <w:rPr>
          <w:rFonts w:ascii="Arial" w:hAnsi="Arial" w:cs="Arial"/>
          <w:sz w:val="24"/>
          <w:szCs w:val="28"/>
        </w:rPr>
        <w:t xml:space="preserve">«4.5. </w:t>
      </w:r>
      <w:r w:rsidR="00D950FA">
        <w:rPr>
          <w:rFonts w:ascii="Arial" w:hAnsi="Arial" w:cs="Arial"/>
          <w:sz w:val="24"/>
          <w:szCs w:val="28"/>
        </w:rPr>
        <w:t>Для формирования Общественного совета администрация городского округа город Арзамас Нижегородской области публикует в газете «Арзамасские новости» с одновременным размещением на официальном сайт</w:t>
      </w:r>
      <w:r w:rsidR="00183765">
        <w:rPr>
          <w:rFonts w:ascii="Arial" w:hAnsi="Arial" w:cs="Arial"/>
          <w:sz w:val="24"/>
          <w:szCs w:val="28"/>
        </w:rPr>
        <w:t>е администрации городского округа город Арзамас</w:t>
      </w:r>
      <w:r w:rsidR="00D950FA">
        <w:rPr>
          <w:rFonts w:ascii="Arial" w:hAnsi="Arial" w:cs="Arial"/>
          <w:sz w:val="24"/>
          <w:szCs w:val="28"/>
        </w:rPr>
        <w:t xml:space="preserve"> в информационно – телекоммуникационной сети «Интернет» с</w:t>
      </w:r>
      <w:r>
        <w:rPr>
          <w:rFonts w:ascii="Arial" w:hAnsi="Arial" w:cs="Arial"/>
          <w:sz w:val="24"/>
          <w:szCs w:val="28"/>
        </w:rPr>
        <w:t xml:space="preserve">ообщение о </w:t>
      </w:r>
      <w:r w:rsidR="00693786">
        <w:rPr>
          <w:rFonts w:ascii="Arial" w:hAnsi="Arial" w:cs="Arial"/>
          <w:sz w:val="24"/>
          <w:szCs w:val="28"/>
        </w:rPr>
        <w:t xml:space="preserve">предстоящем </w:t>
      </w:r>
      <w:r>
        <w:rPr>
          <w:rFonts w:ascii="Arial" w:hAnsi="Arial" w:cs="Arial"/>
          <w:sz w:val="24"/>
          <w:szCs w:val="28"/>
        </w:rPr>
        <w:t>формировании состава Общественного совета</w:t>
      </w:r>
      <w:r w:rsidR="00D950FA">
        <w:rPr>
          <w:rFonts w:ascii="Arial" w:hAnsi="Arial" w:cs="Arial"/>
          <w:sz w:val="24"/>
          <w:szCs w:val="28"/>
        </w:rPr>
        <w:t xml:space="preserve">, </w:t>
      </w:r>
      <w:r w:rsidR="00D950FA">
        <w:rPr>
          <w:rFonts w:ascii="Arial" w:hAnsi="Arial" w:cs="Arial"/>
          <w:sz w:val="24"/>
          <w:szCs w:val="28"/>
        </w:rPr>
        <w:lastRenderedPageBreak/>
        <w:t xml:space="preserve">содержащее информацию о </w:t>
      </w:r>
      <w:r w:rsidR="003C064E">
        <w:rPr>
          <w:rFonts w:ascii="Arial" w:hAnsi="Arial" w:cs="Arial"/>
          <w:sz w:val="24"/>
          <w:szCs w:val="24"/>
        </w:rPr>
        <w:t>сроке, времени и месте приема</w:t>
      </w:r>
      <w:r w:rsidR="00D950FA">
        <w:rPr>
          <w:rFonts w:ascii="Arial" w:hAnsi="Arial" w:cs="Arial"/>
          <w:sz w:val="24"/>
          <w:szCs w:val="24"/>
        </w:rPr>
        <w:t xml:space="preserve"> заявлений и </w:t>
      </w:r>
      <w:r w:rsidR="003C064E">
        <w:rPr>
          <w:rFonts w:ascii="Arial" w:hAnsi="Arial" w:cs="Arial"/>
          <w:sz w:val="24"/>
          <w:szCs w:val="24"/>
        </w:rPr>
        <w:t>документов, не позднее чем за 10 дней до начала приема заявлений и документов.».</w:t>
      </w:r>
    </w:p>
    <w:p w14:paraId="7C88A26B" w14:textId="77777777" w:rsidR="000512E7" w:rsidRDefault="000512E7" w:rsidP="000512E7">
      <w:pPr>
        <w:spacing w:after="0" w:line="240" w:lineRule="auto"/>
        <w:ind w:left="142" w:right="566" w:firstLine="567"/>
        <w:jc w:val="both"/>
        <w:rPr>
          <w:rFonts w:ascii="Arial" w:hAnsi="Arial" w:cs="Arial"/>
          <w:sz w:val="24"/>
          <w:szCs w:val="28"/>
        </w:rPr>
      </w:pPr>
      <w:r>
        <w:rPr>
          <w:rFonts w:ascii="Arial" w:hAnsi="Arial" w:cs="Arial"/>
          <w:sz w:val="24"/>
          <w:szCs w:val="24"/>
        </w:rPr>
        <w:t xml:space="preserve">1.4. </w:t>
      </w:r>
      <w:r>
        <w:rPr>
          <w:rFonts w:ascii="Arial" w:hAnsi="Arial" w:cs="Arial"/>
          <w:sz w:val="24"/>
          <w:szCs w:val="28"/>
        </w:rPr>
        <w:t>В пункте 4.7. раздела 4 «Состав и порядок формирования Общественного совета» Положения</w:t>
      </w:r>
    </w:p>
    <w:p w14:paraId="7B571D98" w14:textId="5066ECF8" w:rsidR="000512E7" w:rsidRDefault="000512E7" w:rsidP="000512E7">
      <w:pPr>
        <w:spacing w:after="0" w:line="240" w:lineRule="auto"/>
        <w:ind w:left="142" w:right="566" w:firstLine="567"/>
        <w:jc w:val="both"/>
        <w:rPr>
          <w:rFonts w:ascii="Arial" w:hAnsi="Arial" w:cs="Arial"/>
          <w:sz w:val="24"/>
          <w:szCs w:val="28"/>
        </w:rPr>
      </w:pPr>
      <w:r>
        <w:rPr>
          <w:rFonts w:ascii="Arial" w:hAnsi="Arial" w:cs="Arial"/>
          <w:sz w:val="24"/>
          <w:szCs w:val="28"/>
        </w:rPr>
        <w:t>- в абзаце третьем после слов «анкета кандидата» дополнить словами «согласно приложению №1 к настоящему Положению»;</w:t>
      </w:r>
    </w:p>
    <w:p w14:paraId="1C1E096A" w14:textId="22862240" w:rsidR="000512E7" w:rsidRPr="000512E7" w:rsidRDefault="000512E7" w:rsidP="00693786">
      <w:pPr>
        <w:spacing w:after="0" w:line="240" w:lineRule="auto"/>
        <w:ind w:left="142" w:right="566" w:firstLine="567"/>
        <w:jc w:val="both"/>
        <w:rPr>
          <w:rFonts w:ascii="Arial" w:hAnsi="Arial" w:cs="Arial"/>
          <w:sz w:val="24"/>
          <w:szCs w:val="28"/>
        </w:rPr>
      </w:pPr>
      <w:r>
        <w:rPr>
          <w:rFonts w:ascii="Arial" w:hAnsi="Arial" w:cs="Arial"/>
          <w:sz w:val="24"/>
          <w:szCs w:val="28"/>
        </w:rPr>
        <w:t>- в абзаце шестом после слов «персональных данных» дополнить словами «согласно приложению №2 к настоящему Положению».</w:t>
      </w:r>
    </w:p>
    <w:p w14:paraId="6882A2B6" w14:textId="37ED0055" w:rsidR="008A36B8" w:rsidRDefault="000512E7" w:rsidP="00E0069A">
      <w:pPr>
        <w:spacing w:after="0" w:line="240" w:lineRule="auto"/>
        <w:ind w:left="142" w:right="566" w:firstLine="567"/>
        <w:jc w:val="both"/>
        <w:rPr>
          <w:rFonts w:ascii="Arial" w:hAnsi="Arial" w:cs="Arial"/>
          <w:sz w:val="24"/>
          <w:szCs w:val="28"/>
        </w:rPr>
      </w:pPr>
      <w:r>
        <w:rPr>
          <w:rFonts w:ascii="Arial" w:hAnsi="Arial" w:cs="Arial"/>
          <w:sz w:val="24"/>
          <w:szCs w:val="28"/>
        </w:rPr>
        <w:t>1.5</w:t>
      </w:r>
      <w:r w:rsidR="003C064E">
        <w:rPr>
          <w:rFonts w:ascii="Arial" w:hAnsi="Arial" w:cs="Arial"/>
          <w:sz w:val="24"/>
          <w:szCs w:val="28"/>
        </w:rPr>
        <w:t>. Пункт 4.9. раздела 4 «Состав и порядок формирования Общественного совета» Положения изложить в следующей редакции:</w:t>
      </w:r>
    </w:p>
    <w:p w14:paraId="763F6A55" w14:textId="14E55762" w:rsidR="003C064E" w:rsidRDefault="003C064E" w:rsidP="00E0069A">
      <w:pPr>
        <w:spacing w:after="0" w:line="240" w:lineRule="auto"/>
        <w:ind w:left="142" w:right="566" w:firstLine="567"/>
        <w:jc w:val="both"/>
        <w:rPr>
          <w:rFonts w:ascii="Arial" w:hAnsi="Arial" w:cs="Arial"/>
          <w:sz w:val="24"/>
          <w:szCs w:val="28"/>
        </w:rPr>
      </w:pPr>
      <w:r>
        <w:rPr>
          <w:rFonts w:ascii="Arial" w:hAnsi="Arial" w:cs="Arial"/>
          <w:sz w:val="24"/>
          <w:szCs w:val="28"/>
        </w:rPr>
        <w:t>«</w:t>
      </w:r>
      <w:r w:rsidR="005B494E">
        <w:rPr>
          <w:rFonts w:ascii="Arial" w:hAnsi="Arial" w:cs="Arial"/>
          <w:sz w:val="24"/>
          <w:szCs w:val="28"/>
        </w:rPr>
        <w:t>Для рассмотрения поступивших заявлений и документов, распоряжением администрации городского округа город Арзамас Нижегородской области создается комиссия, которая осуществляет свою работу и определяет кандидатуры в соответствии с Положением, принятым администрацией городского округа город Арзамас Нижегородской области.».</w:t>
      </w:r>
    </w:p>
    <w:p w14:paraId="2EBDD057" w14:textId="086528BC" w:rsidR="00EE7E9F" w:rsidRDefault="00693786" w:rsidP="00AE3A94">
      <w:pPr>
        <w:spacing w:after="0" w:line="240" w:lineRule="auto"/>
        <w:ind w:left="142" w:right="566" w:firstLine="567"/>
        <w:jc w:val="both"/>
        <w:rPr>
          <w:rFonts w:ascii="Arial" w:hAnsi="Arial" w:cs="Arial"/>
          <w:sz w:val="24"/>
          <w:szCs w:val="28"/>
        </w:rPr>
      </w:pPr>
      <w:r>
        <w:rPr>
          <w:rFonts w:ascii="Arial" w:hAnsi="Arial" w:cs="Arial"/>
          <w:sz w:val="24"/>
          <w:szCs w:val="28"/>
        </w:rPr>
        <w:t>1.6</w:t>
      </w:r>
      <w:r w:rsidR="005B494E">
        <w:rPr>
          <w:rFonts w:ascii="Arial" w:hAnsi="Arial" w:cs="Arial"/>
          <w:sz w:val="24"/>
          <w:szCs w:val="28"/>
        </w:rPr>
        <w:t xml:space="preserve">. В пункте 4.10. </w:t>
      </w:r>
      <w:r w:rsidR="000512E7">
        <w:rPr>
          <w:rFonts w:ascii="Arial" w:hAnsi="Arial" w:cs="Arial"/>
          <w:sz w:val="24"/>
          <w:szCs w:val="28"/>
        </w:rPr>
        <w:t>раздела 4 «Состав и порядок формирования Общественного совета» Положения после слов «для утверждения» дополнить словами «и подготавливает соответствующий проект постановления администрации городского округа город Арзамас Нижегородской области».</w:t>
      </w:r>
    </w:p>
    <w:p w14:paraId="356210E9" w14:textId="77777777" w:rsidR="00AE3A94" w:rsidRDefault="00693786" w:rsidP="00E0069A">
      <w:pPr>
        <w:spacing w:after="0" w:line="240" w:lineRule="auto"/>
        <w:ind w:left="142" w:right="566" w:firstLine="567"/>
        <w:jc w:val="both"/>
        <w:rPr>
          <w:rFonts w:ascii="Arial" w:hAnsi="Arial" w:cs="Arial"/>
          <w:sz w:val="24"/>
          <w:szCs w:val="28"/>
        </w:rPr>
      </w:pPr>
      <w:r>
        <w:rPr>
          <w:rFonts w:ascii="Arial" w:hAnsi="Arial" w:cs="Arial"/>
          <w:sz w:val="24"/>
          <w:szCs w:val="28"/>
        </w:rPr>
        <w:t>1.7</w:t>
      </w:r>
      <w:r w:rsidR="000512E7">
        <w:rPr>
          <w:rFonts w:ascii="Arial" w:hAnsi="Arial" w:cs="Arial"/>
          <w:sz w:val="24"/>
          <w:szCs w:val="28"/>
        </w:rPr>
        <w:t xml:space="preserve">. </w:t>
      </w:r>
      <w:r w:rsidR="00AE3A94">
        <w:rPr>
          <w:rFonts w:ascii="Arial" w:hAnsi="Arial" w:cs="Arial"/>
          <w:sz w:val="24"/>
          <w:szCs w:val="28"/>
        </w:rPr>
        <w:t>Пункт</w:t>
      </w:r>
      <w:r>
        <w:rPr>
          <w:rFonts w:ascii="Arial" w:hAnsi="Arial" w:cs="Arial"/>
          <w:sz w:val="24"/>
          <w:szCs w:val="28"/>
        </w:rPr>
        <w:t xml:space="preserve"> 4.12. раздела 4 «Состав и порядок формирования Общественного совета» Положения </w:t>
      </w:r>
      <w:r w:rsidR="00AE3A94">
        <w:rPr>
          <w:rFonts w:ascii="Arial" w:hAnsi="Arial" w:cs="Arial"/>
          <w:sz w:val="24"/>
          <w:szCs w:val="28"/>
        </w:rPr>
        <w:t>изложить в следующей редакции:</w:t>
      </w:r>
    </w:p>
    <w:p w14:paraId="0D4BE2D2" w14:textId="6FB5C6FE" w:rsidR="000512E7" w:rsidRDefault="00AE3A94" w:rsidP="00F76143">
      <w:pPr>
        <w:spacing w:after="0" w:line="240" w:lineRule="auto"/>
        <w:ind w:left="142" w:right="566" w:firstLine="567"/>
        <w:jc w:val="both"/>
        <w:rPr>
          <w:rFonts w:ascii="Arial" w:hAnsi="Arial" w:cs="Arial"/>
          <w:sz w:val="24"/>
          <w:szCs w:val="28"/>
        </w:rPr>
      </w:pPr>
      <w:r>
        <w:rPr>
          <w:rFonts w:ascii="Arial" w:hAnsi="Arial" w:cs="Arial"/>
          <w:sz w:val="24"/>
          <w:szCs w:val="28"/>
        </w:rPr>
        <w:t>«</w:t>
      </w:r>
      <w:r w:rsidR="00F76143">
        <w:rPr>
          <w:rFonts w:ascii="Arial" w:hAnsi="Arial" w:cs="Arial"/>
          <w:sz w:val="24"/>
          <w:szCs w:val="28"/>
        </w:rPr>
        <w:t xml:space="preserve">4.12. В случае, если полномочия члена Общественного совета досрочно прекращаются, то новый член предлагается комиссией для утверждения мэром города Арзамаса из числа лиц, претендовавших, но не вошедших в состав действующего Общественного совета. В случае, если такие лица отсутствуют, то новый член назначается в порядке, установленном настоящим Положением </w:t>
      </w:r>
      <w:r w:rsidR="00693786">
        <w:rPr>
          <w:rFonts w:ascii="Arial" w:hAnsi="Arial" w:cs="Arial"/>
          <w:sz w:val="24"/>
          <w:szCs w:val="28"/>
        </w:rPr>
        <w:t>для формирования Общественного совета</w:t>
      </w:r>
      <w:r w:rsidR="0010108F">
        <w:rPr>
          <w:rFonts w:ascii="Arial" w:hAnsi="Arial" w:cs="Arial"/>
          <w:sz w:val="24"/>
          <w:szCs w:val="28"/>
        </w:rPr>
        <w:t>.</w:t>
      </w:r>
      <w:r w:rsidR="00693786">
        <w:rPr>
          <w:rFonts w:ascii="Arial" w:hAnsi="Arial" w:cs="Arial"/>
          <w:sz w:val="24"/>
          <w:szCs w:val="28"/>
        </w:rPr>
        <w:t>».</w:t>
      </w:r>
    </w:p>
    <w:p w14:paraId="415C03BF" w14:textId="77777777" w:rsidR="00A53850" w:rsidRDefault="00693786" w:rsidP="00A53850">
      <w:pPr>
        <w:spacing w:after="0" w:line="240" w:lineRule="auto"/>
        <w:ind w:left="142" w:right="566" w:firstLine="567"/>
        <w:jc w:val="both"/>
        <w:rPr>
          <w:rFonts w:ascii="Arial" w:hAnsi="Arial" w:cs="Arial"/>
          <w:sz w:val="24"/>
          <w:szCs w:val="28"/>
        </w:rPr>
      </w:pPr>
      <w:r>
        <w:rPr>
          <w:rFonts w:ascii="Arial" w:hAnsi="Arial" w:cs="Arial"/>
          <w:sz w:val="24"/>
          <w:szCs w:val="28"/>
        </w:rPr>
        <w:t>1.8. Пункт 4.13. раздела 4 «Состав и порядок формирования Общественного совета» дополнить абзацами следующего содержания:</w:t>
      </w:r>
    </w:p>
    <w:p w14:paraId="0C8A9BFE" w14:textId="33CE8283" w:rsidR="002337C3" w:rsidRDefault="00693786" w:rsidP="002337C3">
      <w:pPr>
        <w:spacing w:after="0" w:line="240" w:lineRule="auto"/>
        <w:ind w:left="142" w:right="566" w:firstLine="567"/>
        <w:jc w:val="both"/>
        <w:rPr>
          <w:rFonts w:ascii="Arial" w:hAnsi="Arial" w:cs="Arial"/>
          <w:sz w:val="24"/>
          <w:szCs w:val="24"/>
        </w:rPr>
      </w:pPr>
      <w:r>
        <w:rPr>
          <w:rFonts w:ascii="Arial" w:hAnsi="Arial" w:cs="Arial"/>
          <w:sz w:val="24"/>
          <w:szCs w:val="28"/>
        </w:rPr>
        <w:t>«</w:t>
      </w:r>
      <w:r>
        <w:rPr>
          <w:rFonts w:ascii="Arial" w:hAnsi="Arial" w:cs="Arial"/>
          <w:sz w:val="24"/>
          <w:szCs w:val="24"/>
        </w:rPr>
        <w:t>С</w:t>
      </w:r>
      <w:r w:rsidR="00A53850">
        <w:rPr>
          <w:rFonts w:ascii="Arial" w:hAnsi="Arial" w:cs="Arial"/>
          <w:sz w:val="24"/>
          <w:szCs w:val="24"/>
        </w:rPr>
        <w:t xml:space="preserve">рок полномочий </w:t>
      </w:r>
      <w:r w:rsidR="001A40FB">
        <w:rPr>
          <w:rFonts w:ascii="Arial" w:hAnsi="Arial" w:cs="Arial"/>
          <w:sz w:val="24"/>
          <w:szCs w:val="24"/>
        </w:rPr>
        <w:t xml:space="preserve">членов </w:t>
      </w:r>
      <w:r w:rsidR="00A53850">
        <w:rPr>
          <w:rFonts w:ascii="Arial" w:hAnsi="Arial" w:cs="Arial"/>
          <w:sz w:val="24"/>
          <w:szCs w:val="24"/>
        </w:rPr>
        <w:t>Общественного совета</w:t>
      </w:r>
      <w:r>
        <w:rPr>
          <w:rFonts w:ascii="Arial" w:hAnsi="Arial" w:cs="Arial"/>
          <w:sz w:val="24"/>
          <w:szCs w:val="24"/>
        </w:rPr>
        <w:t xml:space="preserve"> </w:t>
      </w:r>
      <w:r w:rsidR="00AE3A94">
        <w:rPr>
          <w:rFonts w:ascii="Arial" w:hAnsi="Arial" w:cs="Arial"/>
          <w:sz w:val="24"/>
          <w:szCs w:val="24"/>
        </w:rPr>
        <w:t xml:space="preserve">начинается со дня проведения </w:t>
      </w:r>
      <w:r>
        <w:rPr>
          <w:rFonts w:ascii="Arial" w:hAnsi="Arial" w:cs="Arial"/>
          <w:sz w:val="24"/>
          <w:szCs w:val="24"/>
        </w:rPr>
        <w:t>первого заседания в правомочном составе</w:t>
      </w:r>
      <w:r w:rsidR="00A53850">
        <w:rPr>
          <w:rFonts w:ascii="Arial" w:hAnsi="Arial" w:cs="Arial"/>
          <w:sz w:val="24"/>
          <w:szCs w:val="24"/>
        </w:rPr>
        <w:t>.</w:t>
      </w:r>
    </w:p>
    <w:p w14:paraId="3AFBA238" w14:textId="7DC5A233" w:rsidR="002337C3" w:rsidRDefault="002337C3" w:rsidP="002337C3">
      <w:pPr>
        <w:spacing w:after="0" w:line="240" w:lineRule="auto"/>
        <w:ind w:left="142" w:right="566" w:firstLine="567"/>
        <w:jc w:val="both"/>
        <w:rPr>
          <w:rFonts w:ascii="Arial" w:hAnsi="Arial" w:cs="Arial"/>
          <w:sz w:val="24"/>
          <w:szCs w:val="24"/>
        </w:rPr>
      </w:pPr>
      <w:r>
        <w:rPr>
          <w:rFonts w:ascii="Arial" w:hAnsi="Arial" w:cs="Arial"/>
          <w:sz w:val="24"/>
          <w:szCs w:val="24"/>
        </w:rPr>
        <w:t>Сроком окончания полномочий членов очередного Общественного совета является первое заседание Общественного совета, сформированного в новом составе.».</w:t>
      </w:r>
    </w:p>
    <w:p w14:paraId="00337FDE" w14:textId="000D0F72" w:rsidR="002337C3" w:rsidRDefault="002337C3" w:rsidP="002337C3">
      <w:pPr>
        <w:spacing w:after="0" w:line="240" w:lineRule="auto"/>
        <w:ind w:left="142" w:right="566" w:firstLine="567"/>
        <w:jc w:val="both"/>
        <w:rPr>
          <w:rFonts w:ascii="Arial" w:hAnsi="Arial" w:cs="Arial"/>
          <w:sz w:val="24"/>
          <w:szCs w:val="24"/>
        </w:rPr>
      </w:pPr>
      <w:r>
        <w:rPr>
          <w:rFonts w:ascii="Arial" w:hAnsi="Arial" w:cs="Arial"/>
          <w:sz w:val="24"/>
          <w:szCs w:val="24"/>
        </w:rPr>
        <w:t>1.9.</w:t>
      </w:r>
      <w:r w:rsidR="00A759BA">
        <w:rPr>
          <w:rFonts w:ascii="Arial" w:hAnsi="Arial" w:cs="Arial"/>
          <w:sz w:val="24"/>
          <w:szCs w:val="24"/>
        </w:rPr>
        <w:t xml:space="preserve"> Р</w:t>
      </w:r>
      <w:r w:rsidR="00385075">
        <w:rPr>
          <w:rFonts w:ascii="Arial" w:hAnsi="Arial" w:cs="Arial"/>
          <w:sz w:val="24"/>
          <w:szCs w:val="24"/>
        </w:rPr>
        <w:t>аздел 7 «Организационные основы деятельности Общественного совета» По</w:t>
      </w:r>
      <w:r w:rsidR="00A759BA">
        <w:rPr>
          <w:rFonts w:ascii="Arial" w:hAnsi="Arial" w:cs="Arial"/>
          <w:sz w:val="24"/>
          <w:szCs w:val="24"/>
        </w:rPr>
        <w:t>ложения</w:t>
      </w:r>
      <w:r w:rsidR="00385075">
        <w:rPr>
          <w:rFonts w:ascii="Arial" w:hAnsi="Arial" w:cs="Arial"/>
          <w:sz w:val="24"/>
          <w:szCs w:val="24"/>
        </w:rPr>
        <w:t xml:space="preserve"> </w:t>
      </w:r>
      <w:r w:rsidR="00A759BA">
        <w:rPr>
          <w:rFonts w:ascii="Arial" w:hAnsi="Arial" w:cs="Arial"/>
          <w:sz w:val="24"/>
          <w:szCs w:val="24"/>
        </w:rPr>
        <w:t xml:space="preserve">дополнить </w:t>
      </w:r>
      <w:r w:rsidR="00385075">
        <w:rPr>
          <w:rFonts w:ascii="Arial" w:hAnsi="Arial" w:cs="Arial"/>
          <w:sz w:val="24"/>
          <w:szCs w:val="24"/>
        </w:rPr>
        <w:t>пунктом 7.3.</w:t>
      </w:r>
      <w:r w:rsidR="007739C5">
        <w:rPr>
          <w:rFonts w:ascii="Arial" w:hAnsi="Arial" w:cs="Arial"/>
          <w:sz w:val="24"/>
          <w:szCs w:val="24"/>
          <w:vertAlign w:val="superscript"/>
        </w:rPr>
        <w:t>1</w:t>
      </w:r>
      <w:r w:rsidR="00385075">
        <w:rPr>
          <w:rFonts w:ascii="Arial" w:hAnsi="Arial" w:cs="Arial"/>
          <w:sz w:val="24"/>
          <w:szCs w:val="24"/>
        </w:rPr>
        <w:t xml:space="preserve"> следующего содержания:</w:t>
      </w:r>
    </w:p>
    <w:p w14:paraId="3EA2A445" w14:textId="6EAE0AE1" w:rsidR="00385075" w:rsidRDefault="00385075" w:rsidP="002337C3">
      <w:pPr>
        <w:spacing w:after="0" w:line="240" w:lineRule="auto"/>
        <w:ind w:left="142" w:right="566" w:firstLine="567"/>
        <w:jc w:val="both"/>
        <w:rPr>
          <w:rFonts w:ascii="Arial" w:hAnsi="Arial" w:cs="Arial"/>
          <w:sz w:val="24"/>
          <w:szCs w:val="24"/>
        </w:rPr>
      </w:pPr>
      <w:r>
        <w:rPr>
          <w:rFonts w:ascii="Arial" w:hAnsi="Arial" w:cs="Arial"/>
          <w:sz w:val="24"/>
          <w:szCs w:val="24"/>
        </w:rPr>
        <w:t>«7.3.</w:t>
      </w:r>
      <w:r>
        <w:rPr>
          <w:rFonts w:ascii="Arial" w:hAnsi="Arial" w:cs="Arial"/>
          <w:sz w:val="24"/>
          <w:szCs w:val="24"/>
          <w:vertAlign w:val="superscript"/>
        </w:rPr>
        <w:t>1</w:t>
      </w:r>
      <w:r>
        <w:rPr>
          <w:rFonts w:ascii="Arial" w:hAnsi="Arial" w:cs="Arial"/>
          <w:sz w:val="24"/>
          <w:szCs w:val="24"/>
        </w:rPr>
        <w:t xml:space="preserve"> Заместитель председателя Общественного совета:</w:t>
      </w:r>
    </w:p>
    <w:p w14:paraId="440EB2E8" w14:textId="312B4897" w:rsidR="00385075" w:rsidRDefault="007C04CD" w:rsidP="002337C3">
      <w:pPr>
        <w:spacing w:after="0" w:line="240" w:lineRule="auto"/>
        <w:ind w:left="142" w:right="566" w:firstLine="567"/>
        <w:jc w:val="both"/>
        <w:rPr>
          <w:rFonts w:ascii="Arial" w:hAnsi="Arial" w:cs="Arial"/>
          <w:sz w:val="24"/>
          <w:szCs w:val="24"/>
        </w:rPr>
      </w:pPr>
      <w:r>
        <w:rPr>
          <w:rFonts w:ascii="Arial" w:hAnsi="Arial" w:cs="Arial"/>
          <w:sz w:val="24"/>
          <w:szCs w:val="24"/>
        </w:rPr>
        <w:t>7.3.</w:t>
      </w:r>
      <w:r>
        <w:rPr>
          <w:rFonts w:ascii="Arial" w:hAnsi="Arial" w:cs="Arial"/>
          <w:sz w:val="24"/>
          <w:szCs w:val="24"/>
          <w:vertAlign w:val="superscript"/>
        </w:rPr>
        <w:t xml:space="preserve">1 </w:t>
      </w:r>
      <w:r>
        <w:rPr>
          <w:rFonts w:ascii="Arial" w:hAnsi="Arial" w:cs="Arial"/>
          <w:sz w:val="24"/>
          <w:szCs w:val="24"/>
        </w:rPr>
        <w:t>1. П</w:t>
      </w:r>
      <w:r w:rsidR="00A759BA">
        <w:rPr>
          <w:rFonts w:ascii="Arial" w:hAnsi="Arial" w:cs="Arial"/>
          <w:sz w:val="24"/>
          <w:szCs w:val="24"/>
        </w:rPr>
        <w:t>редседательствует на заседаниях Общественного совета в случае отсутствия председателя Общественного совета;</w:t>
      </w:r>
    </w:p>
    <w:p w14:paraId="1B3258EC" w14:textId="00420FC0" w:rsidR="00A759BA" w:rsidRDefault="007C04CD" w:rsidP="002337C3">
      <w:pPr>
        <w:spacing w:after="0" w:line="240" w:lineRule="auto"/>
        <w:ind w:left="142" w:right="566" w:firstLine="567"/>
        <w:jc w:val="both"/>
        <w:rPr>
          <w:rFonts w:ascii="Arial" w:hAnsi="Arial" w:cs="Arial"/>
          <w:sz w:val="24"/>
          <w:szCs w:val="24"/>
        </w:rPr>
      </w:pPr>
      <w:r>
        <w:rPr>
          <w:rFonts w:ascii="Arial" w:hAnsi="Arial" w:cs="Arial"/>
          <w:sz w:val="24"/>
          <w:szCs w:val="24"/>
        </w:rPr>
        <w:t>7.3.</w:t>
      </w:r>
      <w:r>
        <w:rPr>
          <w:rFonts w:ascii="Arial" w:hAnsi="Arial" w:cs="Arial"/>
          <w:sz w:val="24"/>
          <w:szCs w:val="24"/>
          <w:vertAlign w:val="superscript"/>
        </w:rPr>
        <w:t xml:space="preserve">1 </w:t>
      </w:r>
      <w:r>
        <w:rPr>
          <w:rFonts w:ascii="Arial" w:hAnsi="Arial" w:cs="Arial"/>
          <w:sz w:val="24"/>
          <w:szCs w:val="24"/>
        </w:rPr>
        <w:t>2. У</w:t>
      </w:r>
      <w:r w:rsidR="00A759BA">
        <w:rPr>
          <w:rFonts w:ascii="Arial" w:hAnsi="Arial" w:cs="Arial"/>
          <w:sz w:val="24"/>
          <w:szCs w:val="24"/>
        </w:rPr>
        <w:t>частвует в организации работы Общественного совета и подготовке планов работы Общественного совета;</w:t>
      </w:r>
    </w:p>
    <w:p w14:paraId="34218A24" w14:textId="47C8C461" w:rsidR="00A759BA" w:rsidRDefault="007C04CD" w:rsidP="002337C3">
      <w:pPr>
        <w:spacing w:after="0" w:line="240" w:lineRule="auto"/>
        <w:ind w:left="142" w:right="566" w:firstLine="567"/>
        <w:jc w:val="both"/>
        <w:rPr>
          <w:rFonts w:ascii="Arial" w:hAnsi="Arial" w:cs="Arial"/>
          <w:sz w:val="24"/>
          <w:szCs w:val="24"/>
        </w:rPr>
      </w:pPr>
      <w:r>
        <w:rPr>
          <w:rFonts w:ascii="Arial" w:hAnsi="Arial" w:cs="Arial"/>
          <w:sz w:val="24"/>
          <w:szCs w:val="24"/>
        </w:rPr>
        <w:t>7.3.</w:t>
      </w:r>
      <w:r>
        <w:rPr>
          <w:rFonts w:ascii="Arial" w:hAnsi="Arial" w:cs="Arial"/>
          <w:sz w:val="24"/>
          <w:szCs w:val="24"/>
          <w:vertAlign w:val="superscript"/>
        </w:rPr>
        <w:t>1</w:t>
      </w:r>
      <w:r>
        <w:rPr>
          <w:rFonts w:ascii="Arial" w:hAnsi="Arial" w:cs="Arial"/>
          <w:sz w:val="24"/>
          <w:szCs w:val="24"/>
        </w:rPr>
        <w:t>3. В</w:t>
      </w:r>
      <w:r w:rsidR="00A759BA">
        <w:rPr>
          <w:rFonts w:ascii="Arial" w:hAnsi="Arial" w:cs="Arial"/>
          <w:sz w:val="24"/>
          <w:szCs w:val="24"/>
        </w:rPr>
        <w:t>носит предложения по формированию повестки заседаний Общественного совета;</w:t>
      </w:r>
    </w:p>
    <w:p w14:paraId="5690E8F5" w14:textId="53DF666B" w:rsidR="00A759BA" w:rsidRDefault="007C04CD" w:rsidP="002337C3">
      <w:pPr>
        <w:spacing w:after="0" w:line="240" w:lineRule="auto"/>
        <w:ind w:left="142" w:right="566" w:firstLine="567"/>
        <w:jc w:val="both"/>
        <w:rPr>
          <w:rFonts w:ascii="Arial" w:hAnsi="Arial" w:cs="Arial"/>
          <w:sz w:val="24"/>
          <w:szCs w:val="24"/>
        </w:rPr>
      </w:pPr>
      <w:r>
        <w:rPr>
          <w:rFonts w:ascii="Arial" w:hAnsi="Arial" w:cs="Arial"/>
          <w:sz w:val="24"/>
          <w:szCs w:val="24"/>
        </w:rPr>
        <w:t>7.3.</w:t>
      </w:r>
      <w:r>
        <w:rPr>
          <w:rFonts w:ascii="Arial" w:hAnsi="Arial" w:cs="Arial"/>
          <w:sz w:val="24"/>
          <w:szCs w:val="24"/>
          <w:vertAlign w:val="superscript"/>
        </w:rPr>
        <w:t>1</w:t>
      </w:r>
      <w:r>
        <w:rPr>
          <w:rFonts w:ascii="Arial" w:hAnsi="Arial" w:cs="Arial"/>
          <w:sz w:val="24"/>
          <w:szCs w:val="24"/>
        </w:rPr>
        <w:t>4. У</w:t>
      </w:r>
      <w:r w:rsidR="00A759BA">
        <w:rPr>
          <w:rFonts w:ascii="Arial" w:hAnsi="Arial" w:cs="Arial"/>
          <w:sz w:val="24"/>
          <w:szCs w:val="24"/>
        </w:rPr>
        <w:t>частвует в подготовке материалов к заседаниям Общественного совета;</w:t>
      </w:r>
    </w:p>
    <w:p w14:paraId="7CD25438" w14:textId="218E004A" w:rsidR="00A759BA" w:rsidRDefault="007C04CD" w:rsidP="002337C3">
      <w:pPr>
        <w:spacing w:after="0" w:line="240" w:lineRule="auto"/>
        <w:ind w:left="142" w:right="566" w:firstLine="567"/>
        <w:jc w:val="both"/>
        <w:rPr>
          <w:rFonts w:ascii="Arial" w:hAnsi="Arial" w:cs="Arial"/>
          <w:sz w:val="24"/>
          <w:szCs w:val="24"/>
        </w:rPr>
      </w:pPr>
      <w:r>
        <w:rPr>
          <w:rFonts w:ascii="Arial" w:hAnsi="Arial" w:cs="Arial"/>
          <w:sz w:val="24"/>
          <w:szCs w:val="24"/>
        </w:rPr>
        <w:t>7.3.</w:t>
      </w:r>
      <w:r>
        <w:rPr>
          <w:rFonts w:ascii="Arial" w:hAnsi="Arial" w:cs="Arial"/>
          <w:sz w:val="24"/>
          <w:szCs w:val="24"/>
          <w:vertAlign w:val="superscript"/>
        </w:rPr>
        <w:t>1</w:t>
      </w:r>
      <w:r>
        <w:rPr>
          <w:rFonts w:ascii="Arial" w:hAnsi="Arial" w:cs="Arial"/>
          <w:sz w:val="24"/>
          <w:szCs w:val="24"/>
        </w:rPr>
        <w:t>5. О</w:t>
      </w:r>
      <w:r w:rsidR="00A759BA">
        <w:rPr>
          <w:rFonts w:ascii="Arial" w:hAnsi="Arial" w:cs="Arial"/>
          <w:sz w:val="24"/>
          <w:szCs w:val="24"/>
        </w:rPr>
        <w:t>существляет иные полномочия, определяемые председателем Общественного совета в рамках деятельности Общественного совета.».</w:t>
      </w:r>
    </w:p>
    <w:p w14:paraId="3BC06F85" w14:textId="5FADE76E" w:rsidR="00A759BA" w:rsidRDefault="00A759BA" w:rsidP="002337C3">
      <w:pPr>
        <w:spacing w:after="0" w:line="240" w:lineRule="auto"/>
        <w:ind w:left="142" w:right="566" w:firstLine="567"/>
        <w:jc w:val="both"/>
        <w:rPr>
          <w:rFonts w:ascii="Arial" w:hAnsi="Arial" w:cs="Arial"/>
          <w:sz w:val="24"/>
          <w:szCs w:val="24"/>
        </w:rPr>
      </w:pPr>
      <w:r>
        <w:rPr>
          <w:rFonts w:ascii="Arial" w:hAnsi="Arial" w:cs="Arial"/>
          <w:sz w:val="24"/>
          <w:szCs w:val="24"/>
        </w:rPr>
        <w:t xml:space="preserve">1.10. Пункт </w:t>
      </w:r>
      <w:r w:rsidR="007C04CD">
        <w:rPr>
          <w:rFonts w:ascii="Arial" w:hAnsi="Arial" w:cs="Arial"/>
          <w:sz w:val="24"/>
          <w:szCs w:val="24"/>
        </w:rPr>
        <w:t>7.4. раздела 7 «Организационные основы деятельности Общественного совета» Положения дополнить подпунктом 7.4.7. следующего содержания:</w:t>
      </w:r>
    </w:p>
    <w:p w14:paraId="2D944AEB" w14:textId="4D2D1FC4" w:rsidR="007C04CD" w:rsidRDefault="00646EA9" w:rsidP="002337C3">
      <w:pPr>
        <w:spacing w:after="0" w:line="240" w:lineRule="auto"/>
        <w:ind w:left="142" w:right="566" w:firstLine="567"/>
        <w:jc w:val="both"/>
        <w:rPr>
          <w:rFonts w:ascii="Arial" w:hAnsi="Arial" w:cs="Arial"/>
          <w:sz w:val="24"/>
          <w:szCs w:val="24"/>
        </w:rPr>
      </w:pPr>
      <w:r>
        <w:rPr>
          <w:rFonts w:ascii="Arial" w:hAnsi="Arial" w:cs="Arial"/>
          <w:sz w:val="24"/>
          <w:szCs w:val="24"/>
        </w:rPr>
        <w:t>«7.4.7. Ведет протоколы заседаний Общественного совета, комиссий и рабочих групп.».</w:t>
      </w:r>
    </w:p>
    <w:p w14:paraId="1EF1DE02" w14:textId="77777777" w:rsidR="00FB73B7" w:rsidRDefault="00646EA9" w:rsidP="002337C3">
      <w:pPr>
        <w:spacing w:after="0" w:line="240" w:lineRule="auto"/>
        <w:ind w:left="142" w:right="566" w:firstLine="567"/>
        <w:jc w:val="both"/>
        <w:rPr>
          <w:rFonts w:ascii="Arial" w:hAnsi="Arial" w:cs="Arial"/>
          <w:sz w:val="24"/>
          <w:szCs w:val="24"/>
        </w:rPr>
      </w:pPr>
      <w:r>
        <w:rPr>
          <w:rFonts w:ascii="Arial" w:hAnsi="Arial" w:cs="Arial"/>
          <w:sz w:val="24"/>
          <w:szCs w:val="24"/>
        </w:rPr>
        <w:lastRenderedPageBreak/>
        <w:t xml:space="preserve">1.11. </w:t>
      </w:r>
      <w:r w:rsidR="00FB73B7">
        <w:rPr>
          <w:rFonts w:ascii="Arial" w:hAnsi="Arial" w:cs="Arial"/>
          <w:sz w:val="24"/>
          <w:szCs w:val="24"/>
        </w:rPr>
        <w:t>Пункт 7.5. раздела 7 «Организационные основы деятельности Общественного совета» Положения дополнить абзацами следующего содержания:</w:t>
      </w:r>
    </w:p>
    <w:p w14:paraId="525CCCE4" w14:textId="22B476AC" w:rsidR="00646EA9" w:rsidRDefault="00FB73B7" w:rsidP="002337C3">
      <w:pPr>
        <w:spacing w:after="0" w:line="240" w:lineRule="auto"/>
        <w:ind w:left="142" w:right="566" w:firstLine="567"/>
        <w:jc w:val="both"/>
        <w:rPr>
          <w:rFonts w:ascii="Arial" w:hAnsi="Arial" w:cs="Arial"/>
          <w:sz w:val="24"/>
          <w:szCs w:val="24"/>
        </w:rPr>
      </w:pPr>
      <w:r>
        <w:rPr>
          <w:rFonts w:ascii="Arial" w:hAnsi="Arial" w:cs="Arial"/>
          <w:sz w:val="24"/>
          <w:szCs w:val="24"/>
        </w:rPr>
        <w:t>«Очередные заседания Общественног</w:t>
      </w:r>
      <w:r w:rsidR="00AE3A94">
        <w:rPr>
          <w:rFonts w:ascii="Arial" w:hAnsi="Arial" w:cs="Arial"/>
          <w:sz w:val="24"/>
          <w:szCs w:val="24"/>
        </w:rPr>
        <w:t>о совета проводятся не реже одного</w:t>
      </w:r>
      <w:r>
        <w:rPr>
          <w:rFonts w:ascii="Arial" w:hAnsi="Arial" w:cs="Arial"/>
          <w:sz w:val="24"/>
          <w:szCs w:val="24"/>
        </w:rPr>
        <w:t xml:space="preserve"> раз</w:t>
      </w:r>
      <w:r w:rsidR="00AE3A94">
        <w:rPr>
          <w:rFonts w:ascii="Arial" w:hAnsi="Arial" w:cs="Arial"/>
          <w:sz w:val="24"/>
          <w:szCs w:val="24"/>
        </w:rPr>
        <w:t>а в шесть месяцев</w:t>
      </w:r>
      <w:r>
        <w:rPr>
          <w:rFonts w:ascii="Arial" w:hAnsi="Arial" w:cs="Arial"/>
          <w:sz w:val="24"/>
          <w:szCs w:val="24"/>
        </w:rPr>
        <w:t xml:space="preserve"> в соответствии с планом работы Общественного совета.</w:t>
      </w:r>
    </w:p>
    <w:p w14:paraId="70E9E2EF" w14:textId="77777777" w:rsidR="003142FE" w:rsidRDefault="00FB73B7" w:rsidP="002337C3">
      <w:pPr>
        <w:spacing w:after="0" w:line="240" w:lineRule="auto"/>
        <w:ind w:left="142" w:right="566" w:firstLine="567"/>
        <w:jc w:val="both"/>
        <w:rPr>
          <w:rFonts w:ascii="Arial" w:hAnsi="Arial" w:cs="Arial"/>
          <w:sz w:val="24"/>
          <w:szCs w:val="24"/>
        </w:rPr>
      </w:pPr>
      <w:r>
        <w:rPr>
          <w:rFonts w:ascii="Arial" w:hAnsi="Arial" w:cs="Arial"/>
          <w:sz w:val="24"/>
          <w:szCs w:val="24"/>
        </w:rPr>
        <w:t>Внеочередное заседание Общественного совета проводится по решению председателя Общественного совета или по инициативе не менее одной трети членов Общественного совета.</w:t>
      </w:r>
    </w:p>
    <w:p w14:paraId="220AE949" w14:textId="7AC6E882" w:rsidR="008C3C22" w:rsidRDefault="008C3C22" w:rsidP="002337C3">
      <w:pPr>
        <w:spacing w:after="0" w:line="240" w:lineRule="auto"/>
        <w:ind w:left="142" w:right="566" w:firstLine="567"/>
        <w:jc w:val="both"/>
        <w:rPr>
          <w:rFonts w:ascii="Arial" w:hAnsi="Arial" w:cs="Arial"/>
          <w:sz w:val="24"/>
          <w:szCs w:val="24"/>
        </w:rPr>
      </w:pPr>
      <w:r>
        <w:rPr>
          <w:rFonts w:ascii="Arial" w:hAnsi="Arial" w:cs="Arial"/>
          <w:sz w:val="24"/>
          <w:szCs w:val="24"/>
        </w:rPr>
        <w:t>Извещение о проведении очередного заседания общественного совета публикуется в газете «Арзамасские новости» с одновременным р</w:t>
      </w:r>
      <w:r>
        <w:rPr>
          <w:rFonts w:ascii="Arial" w:hAnsi="Arial" w:cs="Arial"/>
          <w:sz w:val="24"/>
          <w:szCs w:val="28"/>
        </w:rPr>
        <w:t>азмещением на официальном сайт</w:t>
      </w:r>
      <w:r w:rsidR="00183765">
        <w:rPr>
          <w:rFonts w:ascii="Arial" w:hAnsi="Arial" w:cs="Arial"/>
          <w:sz w:val="24"/>
          <w:szCs w:val="28"/>
        </w:rPr>
        <w:t>е администрации городского округа город Арзамас</w:t>
      </w:r>
      <w:r>
        <w:rPr>
          <w:rFonts w:ascii="Arial" w:hAnsi="Arial" w:cs="Arial"/>
          <w:sz w:val="24"/>
          <w:szCs w:val="28"/>
        </w:rPr>
        <w:t xml:space="preserve"> в информационно – телекоммуникационной сети «Интернет» не позднее чем за три дня до дня проведения заседания.</w:t>
      </w:r>
    </w:p>
    <w:p w14:paraId="709B4E30" w14:textId="2B9FF111" w:rsidR="00FB73B7" w:rsidRDefault="003142FE" w:rsidP="002337C3">
      <w:pPr>
        <w:spacing w:after="0" w:line="240" w:lineRule="auto"/>
        <w:ind w:left="142" w:right="566" w:firstLine="567"/>
        <w:jc w:val="both"/>
        <w:rPr>
          <w:rFonts w:ascii="Arial" w:hAnsi="Arial" w:cs="Arial"/>
          <w:sz w:val="24"/>
          <w:szCs w:val="24"/>
        </w:rPr>
      </w:pPr>
      <w:r>
        <w:rPr>
          <w:rFonts w:ascii="Arial" w:hAnsi="Arial" w:cs="Arial"/>
          <w:sz w:val="24"/>
          <w:szCs w:val="24"/>
        </w:rPr>
        <w:t>На заседании вправе присутствовать приглашенные, средства массовой информации, а также граждане на основании заявления, поданного на имя председателя Общественного совета не позднее двух дней до даты заседания Общественного совета</w:t>
      </w:r>
      <w:r w:rsidR="0010108F">
        <w:rPr>
          <w:rFonts w:ascii="Arial" w:hAnsi="Arial" w:cs="Arial"/>
          <w:sz w:val="24"/>
          <w:szCs w:val="24"/>
        </w:rPr>
        <w:t>.</w:t>
      </w:r>
      <w:r w:rsidR="00FB73B7">
        <w:rPr>
          <w:rFonts w:ascii="Arial" w:hAnsi="Arial" w:cs="Arial"/>
          <w:sz w:val="24"/>
          <w:szCs w:val="24"/>
        </w:rPr>
        <w:t>».</w:t>
      </w:r>
    </w:p>
    <w:p w14:paraId="1AC5D579" w14:textId="500AED66" w:rsidR="00A53850" w:rsidRDefault="003142FE" w:rsidP="00A53850">
      <w:pPr>
        <w:spacing w:after="0" w:line="240" w:lineRule="auto"/>
        <w:ind w:left="142" w:right="566" w:firstLine="567"/>
        <w:jc w:val="both"/>
        <w:rPr>
          <w:rFonts w:ascii="Arial" w:hAnsi="Arial" w:cs="Arial"/>
          <w:sz w:val="24"/>
          <w:szCs w:val="24"/>
        </w:rPr>
      </w:pPr>
      <w:r>
        <w:rPr>
          <w:rFonts w:ascii="Arial" w:hAnsi="Arial" w:cs="Arial"/>
          <w:sz w:val="24"/>
          <w:szCs w:val="28"/>
        </w:rPr>
        <w:t xml:space="preserve">1.12. </w:t>
      </w:r>
      <w:r w:rsidR="00891D28">
        <w:rPr>
          <w:rFonts w:ascii="Arial" w:hAnsi="Arial" w:cs="Arial"/>
          <w:sz w:val="24"/>
          <w:szCs w:val="28"/>
        </w:rPr>
        <w:t xml:space="preserve">Пункт 7.11. </w:t>
      </w:r>
      <w:r w:rsidR="00891D28">
        <w:rPr>
          <w:rFonts w:ascii="Arial" w:hAnsi="Arial" w:cs="Arial"/>
          <w:sz w:val="24"/>
          <w:szCs w:val="24"/>
        </w:rPr>
        <w:t>раздела 7 «Организационные основы деятельности Общественного совета» Положения изложить в следующей редакции:</w:t>
      </w:r>
    </w:p>
    <w:p w14:paraId="4E423FD4" w14:textId="7732F9A6" w:rsidR="00891D28" w:rsidRDefault="00891D28" w:rsidP="00A53850">
      <w:pPr>
        <w:spacing w:after="0" w:line="240" w:lineRule="auto"/>
        <w:ind w:left="142" w:right="566" w:firstLine="567"/>
        <w:jc w:val="both"/>
        <w:rPr>
          <w:rFonts w:ascii="Arial" w:hAnsi="Arial" w:cs="Arial"/>
          <w:sz w:val="24"/>
          <w:szCs w:val="24"/>
        </w:rPr>
      </w:pPr>
      <w:r>
        <w:rPr>
          <w:rFonts w:ascii="Arial" w:hAnsi="Arial" w:cs="Arial"/>
          <w:sz w:val="24"/>
          <w:szCs w:val="24"/>
        </w:rPr>
        <w:t>«7.11. Общественный совет принимает решения путем открытого голосования простым большинством от числа присутствующих на заседании членов Общественного совета.</w:t>
      </w:r>
    </w:p>
    <w:p w14:paraId="4205E51A" w14:textId="22A925B3" w:rsidR="00891D28" w:rsidRDefault="00891D28" w:rsidP="00A53850">
      <w:pPr>
        <w:spacing w:after="0" w:line="240" w:lineRule="auto"/>
        <w:ind w:left="142" w:right="566" w:firstLine="567"/>
        <w:jc w:val="both"/>
        <w:rPr>
          <w:rFonts w:ascii="Arial" w:hAnsi="Arial" w:cs="Arial"/>
          <w:sz w:val="24"/>
          <w:szCs w:val="24"/>
        </w:rPr>
      </w:pPr>
      <w:r>
        <w:rPr>
          <w:rFonts w:ascii="Arial" w:hAnsi="Arial" w:cs="Arial"/>
          <w:sz w:val="24"/>
          <w:szCs w:val="24"/>
        </w:rPr>
        <w:t>Решения, принятые на заседаниях Общественного совета, оформляются протоколом заседания совета, который подписывается председателем Общественного совета, а в его отсутствие заместителем председателя Общественного совета.</w:t>
      </w:r>
    </w:p>
    <w:p w14:paraId="24711E6E" w14:textId="3F85345A" w:rsidR="00891D28" w:rsidRDefault="00891D28" w:rsidP="00A53850">
      <w:pPr>
        <w:spacing w:after="0" w:line="240" w:lineRule="auto"/>
        <w:ind w:left="142" w:right="566" w:firstLine="567"/>
        <w:jc w:val="both"/>
        <w:rPr>
          <w:rFonts w:ascii="Arial" w:hAnsi="Arial" w:cs="Arial"/>
          <w:sz w:val="24"/>
          <w:szCs w:val="24"/>
        </w:rPr>
      </w:pPr>
      <w:r>
        <w:rPr>
          <w:rFonts w:ascii="Arial" w:hAnsi="Arial" w:cs="Arial"/>
          <w:sz w:val="24"/>
          <w:szCs w:val="24"/>
        </w:rPr>
        <w:t>Члены Общественного совета, не согласные с принятым на заседании решением, могут письменно изложить свое особое мнение, которое приобщается к протоколу заседания.</w:t>
      </w:r>
    </w:p>
    <w:p w14:paraId="3E362DBB" w14:textId="5AE80806" w:rsidR="00891D28" w:rsidRDefault="00891D28" w:rsidP="00A53850">
      <w:pPr>
        <w:spacing w:after="0" w:line="240" w:lineRule="auto"/>
        <w:ind w:left="142" w:right="566" w:firstLine="567"/>
        <w:jc w:val="both"/>
        <w:rPr>
          <w:rFonts w:ascii="Arial" w:hAnsi="Arial" w:cs="Arial"/>
          <w:sz w:val="24"/>
          <w:szCs w:val="24"/>
        </w:rPr>
      </w:pPr>
      <w:r>
        <w:rPr>
          <w:rFonts w:ascii="Arial" w:hAnsi="Arial" w:cs="Arial"/>
          <w:sz w:val="24"/>
          <w:szCs w:val="24"/>
        </w:rPr>
        <w:t>Решения Общественного совета в 7-и дневный срок направляются мэру города Арзамаса.».</w:t>
      </w:r>
    </w:p>
    <w:p w14:paraId="3CD1E26B" w14:textId="30EEFE1D" w:rsidR="00891D28" w:rsidRPr="00A53850" w:rsidRDefault="00891D28" w:rsidP="00A53850">
      <w:pPr>
        <w:spacing w:after="0" w:line="240" w:lineRule="auto"/>
        <w:ind w:left="142" w:right="566" w:firstLine="567"/>
        <w:jc w:val="both"/>
        <w:rPr>
          <w:rFonts w:ascii="Arial" w:hAnsi="Arial" w:cs="Arial"/>
          <w:sz w:val="24"/>
          <w:szCs w:val="28"/>
        </w:rPr>
      </w:pPr>
      <w:r>
        <w:rPr>
          <w:rFonts w:ascii="Arial" w:hAnsi="Arial" w:cs="Arial"/>
          <w:sz w:val="24"/>
          <w:szCs w:val="24"/>
        </w:rPr>
        <w:t xml:space="preserve">1.13. </w:t>
      </w:r>
      <w:r w:rsidR="00DB7680">
        <w:rPr>
          <w:rFonts w:ascii="Arial" w:hAnsi="Arial" w:cs="Arial"/>
          <w:sz w:val="24"/>
          <w:szCs w:val="24"/>
        </w:rPr>
        <w:t>Дополнить Положение приложением №1 к настоящему решению.</w:t>
      </w:r>
    </w:p>
    <w:p w14:paraId="4FCA19DB" w14:textId="3D28F90E" w:rsidR="00EE7E9F" w:rsidRPr="004E76B2" w:rsidRDefault="00DB7680" w:rsidP="00DB7680">
      <w:pPr>
        <w:spacing w:after="0" w:line="240" w:lineRule="auto"/>
        <w:ind w:left="142" w:right="566" w:firstLine="567"/>
        <w:jc w:val="both"/>
        <w:rPr>
          <w:rFonts w:ascii="Arial" w:hAnsi="Arial" w:cs="Arial"/>
          <w:sz w:val="24"/>
          <w:szCs w:val="28"/>
        </w:rPr>
      </w:pPr>
      <w:r>
        <w:rPr>
          <w:rFonts w:ascii="Arial" w:hAnsi="Arial" w:cs="Arial"/>
          <w:sz w:val="24"/>
          <w:szCs w:val="28"/>
        </w:rPr>
        <w:t>1.14. Дополнить Положение приложением №2 к настоящему решению.</w:t>
      </w:r>
    </w:p>
    <w:p w14:paraId="53E0DB12" w14:textId="2D090D74" w:rsidR="007A467C" w:rsidRPr="004E76B2" w:rsidRDefault="007A467C" w:rsidP="00E0069A">
      <w:pPr>
        <w:autoSpaceDE w:val="0"/>
        <w:autoSpaceDN w:val="0"/>
        <w:adjustRightInd w:val="0"/>
        <w:spacing w:before="240" w:after="0" w:line="240" w:lineRule="auto"/>
        <w:ind w:left="142" w:right="566" w:firstLine="567"/>
        <w:jc w:val="both"/>
        <w:rPr>
          <w:rFonts w:ascii="Arial" w:hAnsi="Arial" w:cs="Arial"/>
          <w:sz w:val="24"/>
          <w:szCs w:val="24"/>
        </w:rPr>
      </w:pPr>
      <w:r w:rsidRPr="004E76B2">
        <w:rPr>
          <w:rFonts w:ascii="Arial" w:hAnsi="Arial" w:cs="Arial"/>
          <w:sz w:val="24"/>
          <w:szCs w:val="24"/>
        </w:rPr>
        <w:t>2. Настоящее решение вступает в силу со дня его официального опубликования</w:t>
      </w:r>
      <w:r w:rsidR="00025E7B" w:rsidRPr="004E76B2">
        <w:rPr>
          <w:rFonts w:ascii="Arial" w:hAnsi="Arial" w:cs="Arial"/>
          <w:sz w:val="24"/>
          <w:szCs w:val="24"/>
        </w:rPr>
        <w:t xml:space="preserve"> в газете «Арзамасские новости»</w:t>
      </w:r>
      <w:r w:rsidRPr="004E76B2">
        <w:rPr>
          <w:rFonts w:ascii="Arial" w:hAnsi="Arial" w:cs="Arial"/>
          <w:sz w:val="24"/>
          <w:szCs w:val="24"/>
        </w:rPr>
        <w:t>.</w:t>
      </w:r>
    </w:p>
    <w:p w14:paraId="744125DD" w14:textId="31E713A7" w:rsidR="007A467C" w:rsidRPr="004E76B2" w:rsidRDefault="007A467C" w:rsidP="00E0069A">
      <w:pPr>
        <w:autoSpaceDE w:val="0"/>
        <w:autoSpaceDN w:val="0"/>
        <w:adjustRightInd w:val="0"/>
        <w:spacing w:before="240" w:after="0" w:line="240" w:lineRule="auto"/>
        <w:ind w:left="142" w:right="566" w:firstLine="567"/>
        <w:jc w:val="both"/>
        <w:rPr>
          <w:rFonts w:ascii="Arial" w:hAnsi="Arial" w:cs="Arial"/>
          <w:sz w:val="24"/>
          <w:szCs w:val="24"/>
        </w:rPr>
      </w:pPr>
      <w:r w:rsidRPr="004E76B2">
        <w:rPr>
          <w:rFonts w:ascii="Arial" w:hAnsi="Arial" w:cs="Arial"/>
          <w:sz w:val="24"/>
          <w:szCs w:val="24"/>
        </w:rPr>
        <w:t>3. Контроль за выполнением настоящего решения возложить на постоянную</w:t>
      </w:r>
      <w:r w:rsidR="00DB7680">
        <w:rPr>
          <w:rFonts w:ascii="Arial" w:hAnsi="Arial" w:cs="Arial"/>
          <w:sz w:val="24"/>
          <w:szCs w:val="24"/>
        </w:rPr>
        <w:t xml:space="preserve"> комиссию по правовым вопросам и взаимодействию со средствами массовой информации</w:t>
      </w:r>
      <w:r w:rsidRPr="004E76B2">
        <w:rPr>
          <w:rFonts w:ascii="Arial" w:hAnsi="Arial" w:cs="Arial"/>
          <w:sz w:val="24"/>
          <w:szCs w:val="24"/>
        </w:rPr>
        <w:t>.</w:t>
      </w:r>
    </w:p>
    <w:p w14:paraId="53A0BFB7" w14:textId="77777777" w:rsidR="00892076" w:rsidRPr="00D72062" w:rsidRDefault="00892076" w:rsidP="00E0069A">
      <w:pPr>
        <w:autoSpaceDE w:val="0"/>
        <w:autoSpaceDN w:val="0"/>
        <w:adjustRightInd w:val="0"/>
        <w:spacing w:after="0" w:line="240" w:lineRule="auto"/>
        <w:ind w:right="-1" w:firstLine="709"/>
        <w:jc w:val="both"/>
        <w:rPr>
          <w:rFonts w:ascii="Arial" w:hAnsi="Arial" w:cs="Arial"/>
          <w:b/>
          <w:sz w:val="24"/>
          <w:szCs w:val="28"/>
        </w:rPr>
      </w:pPr>
    </w:p>
    <w:p w14:paraId="574F645A" w14:textId="77777777" w:rsidR="00FD1CFD" w:rsidRPr="00C87898" w:rsidRDefault="00FD1CFD" w:rsidP="00E0069A">
      <w:pPr>
        <w:autoSpaceDE w:val="0"/>
        <w:autoSpaceDN w:val="0"/>
        <w:adjustRightInd w:val="0"/>
        <w:spacing w:after="0" w:line="240" w:lineRule="auto"/>
        <w:ind w:right="283" w:firstLine="709"/>
        <w:jc w:val="both"/>
        <w:rPr>
          <w:rFonts w:ascii="Arial" w:hAnsi="Arial" w:cs="Arial"/>
          <w:bCs/>
          <w:sz w:val="24"/>
          <w:szCs w:val="28"/>
        </w:rPr>
      </w:pPr>
    </w:p>
    <w:p w14:paraId="52021ED8" w14:textId="7120913A" w:rsidR="007C0CAE" w:rsidRDefault="00B43568" w:rsidP="00E0069A">
      <w:pPr>
        <w:autoSpaceDE w:val="0"/>
        <w:autoSpaceDN w:val="0"/>
        <w:adjustRightInd w:val="0"/>
        <w:spacing w:after="0" w:line="240" w:lineRule="auto"/>
        <w:ind w:right="283"/>
        <w:jc w:val="both"/>
        <w:rPr>
          <w:rFonts w:ascii="Arial" w:hAnsi="Arial" w:cs="Arial"/>
          <w:bCs/>
          <w:sz w:val="24"/>
          <w:szCs w:val="28"/>
        </w:rPr>
      </w:pPr>
      <w:r w:rsidRPr="00C87898">
        <w:rPr>
          <w:rFonts w:ascii="Arial" w:hAnsi="Arial" w:cs="Arial"/>
          <w:bCs/>
          <w:sz w:val="24"/>
          <w:szCs w:val="28"/>
        </w:rPr>
        <w:t xml:space="preserve">Председатель городской Думы </w:t>
      </w:r>
      <w:r w:rsidR="007C0CAE">
        <w:rPr>
          <w:rFonts w:ascii="Arial" w:hAnsi="Arial" w:cs="Arial"/>
          <w:bCs/>
          <w:sz w:val="24"/>
          <w:szCs w:val="28"/>
        </w:rPr>
        <w:t xml:space="preserve"> </w:t>
      </w:r>
      <w:r w:rsidR="00CB730B">
        <w:rPr>
          <w:rFonts w:ascii="Arial" w:hAnsi="Arial" w:cs="Arial"/>
          <w:bCs/>
          <w:sz w:val="24"/>
          <w:szCs w:val="28"/>
        </w:rPr>
        <w:tab/>
      </w:r>
      <w:r w:rsidR="00CB730B">
        <w:rPr>
          <w:rFonts w:ascii="Arial" w:hAnsi="Arial" w:cs="Arial"/>
          <w:bCs/>
          <w:sz w:val="24"/>
          <w:szCs w:val="28"/>
        </w:rPr>
        <w:tab/>
      </w:r>
      <w:r w:rsidR="00CB730B">
        <w:rPr>
          <w:rFonts w:ascii="Arial" w:hAnsi="Arial" w:cs="Arial"/>
          <w:bCs/>
          <w:sz w:val="24"/>
          <w:szCs w:val="28"/>
        </w:rPr>
        <w:tab/>
      </w:r>
      <w:r w:rsidR="007C0CAE" w:rsidRPr="00C87898">
        <w:rPr>
          <w:rFonts w:ascii="Arial" w:hAnsi="Arial" w:cs="Arial"/>
          <w:bCs/>
          <w:sz w:val="24"/>
          <w:szCs w:val="28"/>
        </w:rPr>
        <w:t>Мэр города Арзамаса</w:t>
      </w:r>
    </w:p>
    <w:p w14:paraId="1F4F5AB0" w14:textId="5DEA02FF" w:rsidR="00B43568" w:rsidRPr="00C87898" w:rsidRDefault="007C0CAE" w:rsidP="00476C90">
      <w:pPr>
        <w:autoSpaceDE w:val="0"/>
        <w:autoSpaceDN w:val="0"/>
        <w:adjustRightInd w:val="0"/>
        <w:spacing w:after="0" w:line="240" w:lineRule="auto"/>
        <w:ind w:right="283"/>
        <w:rPr>
          <w:rFonts w:ascii="Arial" w:hAnsi="Arial" w:cs="Arial"/>
          <w:bCs/>
          <w:sz w:val="24"/>
          <w:szCs w:val="28"/>
        </w:rPr>
      </w:pPr>
      <w:r>
        <w:rPr>
          <w:rFonts w:ascii="Arial" w:hAnsi="Arial" w:cs="Arial"/>
          <w:bCs/>
          <w:sz w:val="24"/>
          <w:szCs w:val="28"/>
        </w:rPr>
        <w:t>городского округа</w:t>
      </w:r>
      <w:r w:rsidR="00B43568" w:rsidRPr="00C87898">
        <w:rPr>
          <w:rFonts w:ascii="Arial" w:hAnsi="Arial" w:cs="Arial"/>
          <w:bCs/>
          <w:sz w:val="24"/>
          <w:szCs w:val="28"/>
        </w:rPr>
        <w:t xml:space="preserve"> </w:t>
      </w:r>
    </w:p>
    <w:p w14:paraId="4252947C" w14:textId="77777777" w:rsidR="00D134B1" w:rsidRDefault="00D134B1" w:rsidP="00476C90">
      <w:pPr>
        <w:autoSpaceDE w:val="0"/>
        <w:autoSpaceDN w:val="0"/>
        <w:adjustRightInd w:val="0"/>
        <w:spacing w:after="0" w:line="240" w:lineRule="auto"/>
        <w:ind w:right="283" w:firstLine="709"/>
        <w:rPr>
          <w:rFonts w:ascii="Arial" w:hAnsi="Arial" w:cs="Arial"/>
          <w:bCs/>
          <w:sz w:val="24"/>
          <w:szCs w:val="28"/>
        </w:rPr>
      </w:pPr>
    </w:p>
    <w:p w14:paraId="577AE31F" w14:textId="77777777" w:rsidR="00CB730B" w:rsidRDefault="00CB730B" w:rsidP="00476C90">
      <w:pPr>
        <w:autoSpaceDE w:val="0"/>
        <w:autoSpaceDN w:val="0"/>
        <w:adjustRightInd w:val="0"/>
        <w:spacing w:after="0" w:line="240" w:lineRule="auto"/>
        <w:ind w:right="283" w:firstLine="709"/>
        <w:rPr>
          <w:rFonts w:ascii="Arial" w:hAnsi="Arial" w:cs="Arial"/>
          <w:bCs/>
          <w:sz w:val="24"/>
          <w:szCs w:val="28"/>
        </w:rPr>
      </w:pPr>
    </w:p>
    <w:p w14:paraId="510281FA" w14:textId="77777777" w:rsidR="00CB730B" w:rsidRPr="00C87898" w:rsidRDefault="00CB730B" w:rsidP="00476C90">
      <w:pPr>
        <w:autoSpaceDE w:val="0"/>
        <w:autoSpaceDN w:val="0"/>
        <w:adjustRightInd w:val="0"/>
        <w:spacing w:after="0" w:line="240" w:lineRule="auto"/>
        <w:ind w:right="283" w:firstLine="709"/>
        <w:rPr>
          <w:rFonts w:ascii="Arial" w:hAnsi="Arial" w:cs="Arial"/>
          <w:bCs/>
          <w:sz w:val="24"/>
          <w:szCs w:val="28"/>
        </w:rPr>
      </w:pPr>
    </w:p>
    <w:p w14:paraId="4256D1B4" w14:textId="69A4831E" w:rsidR="00B43568" w:rsidRDefault="00B305C9" w:rsidP="00476C90">
      <w:pPr>
        <w:autoSpaceDE w:val="0"/>
        <w:autoSpaceDN w:val="0"/>
        <w:adjustRightInd w:val="0"/>
        <w:spacing w:after="0" w:line="240" w:lineRule="auto"/>
        <w:ind w:right="283"/>
        <w:rPr>
          <w:rFonts w:ascii="Arial" w:hAnsi="Arial" w:cs="Arial"/>
          <w:bCs/>
          <w:sz w:val="24"/>
          <w:szCs w:val="28"/>
        </w:rPr>
      </w:pPr>
      <w:r w:rsidRPr="00C87898">
        <w:rPr>
          <w:rFonts w:ascii="Arial" w:hAnsi="Arial" w:cs="Arial"/>
          <w:bCs/>
          <w:sz w:val="24"/>
          <w:szCs w:val="28"/>
        </w:rPr>
        <w:t>_______________</w:t>
      </w:r>
      <w:r w:rsidR="00B43568" w:rsidRPr="00C87898">
        <w:rPr>
          <w:rFonts w:ascii="Arial" w:hAnsi="Arial" w:cs="Arial"/>
          <w:bCs/>
          <w:sz w:val="24"/>
          <w:szCs w:val="28"/>
        </w:rPr>
        <w:t>И.А.Плотичкин</w:t>
      </w:r>
      <w:r w:rsidR="00395DA7">
        <w:rPr>
          <w:rFonts w:ascii="Arial" w:hAnsi="Arial" w:cs="Arial"/>
          <w:bCs/>
          <w:sz w:val="24"/>
          <w:szCs w:val="28"/>
        </w:rPr>
        <w:tab/>
      </w:r>
      <w:r w:rsidR="00395DA7">
        <w:rPr>
          <w:rFonts w:ascii="Arial" w:hAnsi="Arial" w:cs="Arial"/>
          <w:bCs/>
          <w:sz w:val="24"/>
          <w:szCs w:val="28"/>
        </w:rPr>
        <w:tab/>
      </w:r>
      <w:r w:rsidR="00CB730B">
        <w:rPr>
          <w:rFonts w:ascii="Arial" w:hAnsi="Arial" w:cs="Arial"/>
          <w:bCs/>
          <w:sz w:val="24"/>
          <w:szCs w:val="28"/>
        </w:rPr>
        <w:tab/>
      </w:r>
      <w:r w:rsidRPr="00C87898">
        <w:rPr>
          <w:rFonts w:ascii="Arial" w:hAnsi="Arial" w:cs="Arial"/>
          <w:bCs/>
          <w:sz w:val="24"/>
          <w:szCs w:val="28"/>
        </w:rPr>
        <w:t>_______________</w:t>
      </w:r>
      <w:r w:rsidR="00B43568" w:rsidRPr="00C87898">
        <w:rPr>
          <w:rFonts w:ascii="Arial" w:hAnsi="Arial" w:cs="Arial"/>
          <w:bCs/>
          <w:sz w:val="24"/>
          <w:szCs w:val="28"/>
        </w:rPr>
        <w:t>А.А.Щелоков</w:t>
      </w:r>
    </w:p>
    <w:p w14:paraId="08E9BAEC" w14:textId="77777777" w:rsidR="00DB7680" w:rsidRDefault="00DB7680" w:rsidP="00476C90">
      <w:pPr>
        <w:autoSpaceDE w:val="0"/>
        <w:autoSpaceDN w:val="0"/>
        <w:adjustRightInd w:val="0"/>
        <w:spacing w:after="0" w:line="240" w:lineRule="auto"/>
        <w:ind w:right="283"/>
        <w:rPr>
          <w:rFonts w:ascii="Arial" w:hAnsi="Arial" w:cs="Arial"/>
          <w:bCs/>
          <w:sz w:val="24"/>
          <w:szCs w:val="28"/>
        </w:rPr>
      </w:pPr>
    </w:p>
    <w:p w14:paraId="09B4ADA1" w14:textId="77777777" w:rsidR="00DB7680" w:rsidRDefault="00DB7680" w:rsidP="00476C90">
      <w:pPr>
        <w:autoSpaceDE w:val="0"/>
        <w:autoSpaceDN w:val="0"/>
        <w:adjustRightInd w:val="0"/>
        <w:spacing w:after="0" w:line="240" w:lineRule="auto"/>
        <w:ind w:right="283"/>
        <w:rPr>
          <w:rFonts w:ascii="Arial" w:hAnsi="Arial" w:cs="Arial"/>
          <w:bCs/>
          <w:sz w:val="24"/>
          <w:szCs w:val="28"/>
        </w:rPr>
      </w:pPr>
    </w:p>
    <w:p w14:paraId="7375AE4F" w14:textId="77777777" w:rsidR="00DB7680" w:rsidRDefault="00DB7680" w:rsidP="00476C90">
      <w:pPr>
        <w:autoSpaceDE w:val="0"/>
        <w:autoSpaceDN w:val="0"/>
        <w:adjustRightInd w:val="0"/>
        <w:spacing w:after="0" w:line="240" w:lineRule="auto"/>
        <w:ind w:right="283"/>
        <w:rPr>
          <w:rFonts w:ascii="Arial" w:hAnsi="Arial" w:cs="Arial"/>
          <w:bCs/>
          <w:sz w:val="24"/>
          <w:szCs w:val="28"/>
        </w:rPr>
      </w:pPr>
    </w:p>
    <w:p w14:paraId="41B5967B" w14:textId="77777777" w:rsidR="007B59FA" w:rsidRDefault="007B59FA" w:rsidP="00476C90">
      <w:pPr>
        <w:autoSpaceDE w:val="0"/>
        <w:autoSpaceDN w:val="0"/>
        <w:adjustRightInd w:val="0"/>
        <w:spacing w:after="0" w:line="240" w:lineRule="auto"/>
        <w:ind w:right="283"/>
        <w:rPr>
          <w:rFonts w:ascii="Arial" w:hAnsi="Arial" w:cs="Arial"/>
          <w:bCs/>
          <w:sz w:val="24"/>
          <w:szCs w:val="28"/>
        </w:rPr>
      </w:pPr>
    </w:p>
    <w:p w14:paraId="7E2827D6" w14:textId="7B301F6D" w:rsidR="00DB7680" w:rsidRDefault="00DB7680" w:rsidP="00DB7680">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lastRenderedPageBreak/>
        <w:t>Приложение №1</w:t>
      </w:r>
    </w:p>
    <w:p w14:paraId="432EF314" w14:textId="0C87406F" w:rsidR="00DB7680" w:rsidRDefault="00DB7680" w:rsidP="00DB7680">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t>к решению городской Думы</w:t>
      </w:r>
    </w:p>
    <w:p w14:paraId="3BBF8BE9" w14:textId="197DEA44" w:rsidR="00DB7680" w:rsidRDefault="00DB7680" w:rsidP="00DB7680">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t>городского округа</w:t>
      </w:r>
    </w:p>
    <w:p w14:paraId="3E673C37" w14:textId="67CCC7D3" w:rsidR="00DB7680" w:rsidRDefault="00DB7680" w:rsidP="00DB7680">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t>от «__»______2024г. №____</w:t>
      </w:r>
    </w:p>
    <w:p w14:paraId="361AE403" w14:textId="77777777" w:rsidR="00DB7680" w:rsidRDefault="00DB7680" w:rsidP="00DB7680">
      <w:pPr>
        <w:autoSpaceDE w:val="0"/>
        <w:autoSpaceDN w:val="0"/>
        <w:adjustRightInd w:val="0"/>
        <w:spacing w:after="0" w:line="240" w:lineRule="auto"/>
        <w:ind w:right="283"/>
        <w:jc w:val="right"/>
        <w:rPr>
          <w:rFonts w:ascii="Arial" w:hAnsi="Arial" w:cs="Arial"/>
          <w:bCs/>
          <w:sz w:val="24"/>
          <w:szCs w:val="28"/>
        </w:rPr>
      </w:pPr>
    </w:p>
    <w:p w14:paraId="11424F56" w14:textId="77777777" w:rsidR="0010108F" w:rsidRDefault="0010108F" w:rsidP="00DB7680">
      <w:pPr>
        <w:autoSpaceDE w:val="0"/>
        <w:autoSpaceDN w:val="0"/>
        <w:adjustRightInd w:val="0"/>
        <w:spacing w:after="0" w:line="240" w:lineRule="auto"/>
        <w:ind w:right="283"/>
        <w:jc w:val="right"/>
        <w:rPr>
          <w:rFonts w:ascii="Arial" w:hAnsi="Arial" w:cs="Arial"/>
          <w:bCs/>
          <w:sz w:val="24"/>
          <w:szCs w:val="28"/>
        </w:rPr>
      </w:pPr>
    </w:p>
    <w:p w14:paraId="37EA59D4" w14:textId="77777777" w:rsidR="0010108F" w:rsidRDefault="0010108F" w:rsidP="00DB7680">
      <w:pPr>
        <w:autoSpaceDE w:val="0"/>
        <w:autoSpaceDN w:val="0"/>
        <w:adjustRightInd w:val="0"/>
        <w:spacing w:after="0" w:line="240" w:lineRule="auto"/>
        <w:ind w:right="283"/>
        <w:jc w:val="right"/>
        <w:rPr>
          <w:rFonts w:ascii="Arial" w:hAnsi="Arial" w:cs="Arial"/>
          <w:bCs/>
          <w:sz w:val="24"/>
          <w:szCs w:val="28"/>
        </w:rPr>
      </w:pPr>
    </w:p>
    <w:p w14:paraId="3484EDB6" w14:textId="77777777" w:rsidR="0010108F" w:rsidRDefault="0010108F" w:rsidP="00DB7680">
      <w:pPr>
        <w:autoSpaceDE w:val="0"/>
        <w:autoSpaceDN w:val="0"/>
        <w:adjustRightInd w:val="0"/>
        <w:spacing w:after="0" w:line="240" w:lineRule="auto"/>
        <w:ind w:right="283"/>
        <w:jc w:val="right"/>
        <w:rPr>
          <w:rFonts w:ascii="Arial" w:hAnsi="Arial" w:cs="Arial"/>
          <w:bCs/>
          <w:sz w:val="24"/>
          <w:szCs w:val="28"/>
        </w:rPr>
      </w:pPr>
    </w:p>
    <w:p w14:paraId="40AA1251" w14:textId="2DF4AA69" w:rsidR="00DB7680" w:rsidRDefault="00DB7680" w:rsidP="00DB7680">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t>«Приложение №1 к Положению об</w:t>
      </w:r>
    </w:p>
    <w:p w14:paraId="57713B16" w14:textId="27B855B6" w:rsidR="00DB7680" w:rsidRDefault="00DB7680" w:rsidP="00DB7680">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t>Общественном совете городского</w:t>
      </w:r>
    </w:p>
    <w:p w14:paraId="26AF2201" w14:textId="26795B94" w:rsidR="00DB7680" w:rsidRDefault="00DB7680" w:rsidP="00DB7680">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t>округа город Арзамас</w:t>
      </w:r>
    </w:p>
    <w:p w14:paraId="32168F04" w14:textId="6AA70611" w:rsidR="00DB7680" w:rsidRDefault="00DB7680" w:rsidP="00DB7680">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t>Нижегородской области</w:t>
      </w:r>
    </w:p>
    <w:p w14:paraId="5B4B1665" w14:textId="77777777" w:rsidR="00DB7680" w:rsidRDefault="00DB7680" w:rsidP="00DB7680">
      <w:pPr>
        <w:autoSpaceDE w:val="0"/>
        <w:autoSpaceDN w:val="0"/>
        <w:adjustRightInd w:val="0"/>
        <w:spacing w:after="0" w:line="240" w:lineRule="auto"/>
        <w:ind w:right="283"/>
        <w:jc w:val="right"/>
        <w:rPr>
          <w:rFonts w:ascii="Arial" w:hAnsi="Arial" w:cs="Arial"/>
          <w:bCs/>
          <w:sz w:val="24"/>
          <w:szCs w:val="28"/>
        </w:rPr>
      </w:pPr>
    </w:p>
    <w:p w14:paraId="24A0B12A" w14:textId="77777777" w:rsidR="00DB7680" w:rsidRDefault="00DB7680" w:rsidP="00DB7680">
      <w:pPr>
        <w:autoSpaceDE w:val="0"/>
        <w:autoSpaceDN w:val="0"/>
        <w:adjustRightInd w:val="0"/>
        <w:spacing w:after="0" w:line="240" w:lineRule="auto"/>
        <w:ind w:right="283"/>
        <w:jc w:val="right"/>
        <w:rPr>
          <w:rFonts w:ascii="Arial" w:hAnsi="Arial" w:cs="Arial"/>
          <w:bCs/>
          <w:sz w:val="24"/>
          <w:szCs w:val="28"/>
        </w:rPr>
      </w:pPr>
    </w:p>
    <w:tbl>
      <w:tblPr>
        <w:tblW w:w="0" w:type="auto"/>
        <w:tblInd w:w="25" w:type="dxa"/>
        <w:tblLayout w:type="fixed"/>
        <w:tblCellMar>
          <w:top w:w="102" w:type="dxa"/>
          <w:left w:w="62" w:type="dxa"/>
          <w:bottom w:w="102" w:type="dxa"/>
          <w:right w:w="62" w:type="dxa"/>
        </w:tblCellMar>
        <w:tblLook w:val="0000" w:firstRow="0" w:lastRow="0" w:firstColumn="0" w:lastColumn="0" w:noHBand="0" w:noVBand="0"/>
      </w:tblPr>
      <w:tblGrid>
        <w:gridCol w:w="571"/>
        <w:gridCol w:w="4308"/>
        <w:gridCol w:w="4195"/>
      </w:tblGrid>
      <w:tr w:rsidR="00DB7680" w14:paraId="41C7002E" w14:textId="77777777" w:rsidTr="00F76143">
        <w:tc>
          <w:tcPr>
            <w:tcW w:w="9074" w:type="dxa"/>
            <w:gridSpan w:val="3"/>
          </w:tcPr>
          <w:p w14:paraId="4DE2FD80"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АНКЕТА</w:t>
            </w:r>
          </w:p>
          <w:p w14:paraId="1823F384" w14:textId="3C68544D" w:rsidR="00A66574" w:rsidRDefault="00A66574" w:rsidP="00A66574">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к</w:t>
            </w:r>
            <w:r w:rsidR="00DB7680">
              <w:rPr>
                <w:rFonts w:ascii="Arial" w:hAnsi="Arial" w:cs="Arial"/>
                <w:sz w:val="24"/>
                <w:szCs w:val="24"/>
              </w:rPr>
              <w:t>андидата</w:t>
            </w:r>
            <w:r>
              <w:rPr>
                <w:rFonts w:ascii="Arial" w:hAnsi="Arial" w:cs="Arial"/>
                <w:sz w:val="24"/>
                <w:szCs w:val="24"/>
              </w:rPr>
              <w:t xml:space="preserve"> в члены Общественного совета </w:t>
            </w:r>
          </w:p>
          <w:p w14:paraId="141D4404" w14:textId="70E8D213" w:rsidR="00DB7680" w:rsidRDefault="00A66574">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городского округа город Арзамас Нижегородской области</w:t>
            </w:r>
          </w:p>
        </w:tc>
      </w:tr>
      <w:tr w:rsidR="00DB7680" w14:paraId="2311BC05" w14:textId="77777777" w:rsidTr="00F76143">
        <w:tc>
          <w:tcPr>
            <w:tcW w:w="9074" w:type="dxa"/>
            <w:gridSpan w:val="3"/>
          </w:tcPr>
          <w:p w14:paraId="07A36977" w14:textId="01AEB6D5" w:rsidR="00DB7680" w:rsidRDefault="00DB7680">
            <w:pPr>
              <w:autoSpaceDE w:val="0"/>
              <w:autoSpaceDN w:val="0"/>
              <w:adjustRightInd w:val="0"/>
              <w:spacing w:after="0" w:line="240" w:lineRule="auto"/>
              <w:jc w:val="center"/>
              <w:rPr>
                <w:rFonts w:ascii="Arial" w:hAnsi="Arial" w:cs="Arial"/>
                <w:sz w:val="24"/>
                <w:szCs w:val="24"/>
              </w:rPr>
            </w:pPr>
          </w:p>
        </w:tc>
      </w:tr>
      <w:tr w:rsidR="00DB7680" w14:paraId="698ECF0B" w14:textId="77777777" w:rsidTr="00F76143">
        <w:tc>
          <w:tcPr>
            <w:tcW w:w="9074" w:type="dxa"/>
            <w:gridSpan w:val="3"/>
            <w:tcBorders>
              <w:bottom w:val="single" w:sz="4" w:space="0" w:color="auto"/>
            </w:tcBorders>
          </w:tcPr>
          <w:p w14:paraId="63BD2058"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НЕОБХОДИМО ЗАПОЛНИТЬ ВСЕ ПОЛЯ АНКЕТЫ!</w:t>
            </w:r>
          </w:p>
        </w:tc>
      </w:tr>
      <w:tr w:rsidR="00DB7680" w14:paraId="1BC15816"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26A9DB99"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c>
          <w:tcPr>
            <w:tcW w:w="4308" w:type="dxa"/>
            <w:tcBorders>
              <w:top w:val="single" w:sz="4" w:space="0" w:color="auto"/>
              <w:left w:val="single" w:sz="4" w:space="0" w:color="auto"/>
              <w:bottom w:val="single" w:sz="4" w:space="0" w:color="auto"/>
              <w:right w:val="single" w:sz="4" w:space="0" w:color="auto"/>
            </w:tcBorders>
            <w:vAlign w:val="center"/>
          </w:tcPr>
          <w:p w14:paraId="5D5A470F"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Фамилия, имя, отчество (если ранее фамилия, имя, отчество изменялись, указать их, а также дату и место изменения)</w:t>
            </w:r>
          </w:p>
        </w:tc>
        <w:tc>
          <w:tcPr>
            <w:tcW w:w="4195" w:type="dxa"/>
            <w:tcBorders>
              <w:top w:val="single" w:sz="4" w:space="0" w:color="auto"/>
              <w:left w:val="single" w:sz="4" w:space="0" w:color="auto"/>
              <w:bottom w:val="single" w:sz="4" w:space="0" w:color="auto"/>
              <w:right w:val="single" w:sz="4" w:space="0" w:color="auto"/>
            </w:tcBorders>
          </w:tcPr>
          <w:p w14:paraId="6B64F96A"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165B5922"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635D1224"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w:t>
            </w:r>
          </w:p>
        </w:tc>
        <w:tc>
          <w:tcPr>
            <w:tcW w:w="4308" w:type="dxa"/>
            <w:tcBorders>
              <w:top w:val="single" w:sz="4" w:space="0" w:color="auto"/>
              <w:left w:val="single" w:sz="4" w:space="0" w:color="auto"/>
              <w:bottom w:val="single" w:sz="4" w:space="0" w:color="auto"/>
              <w:right w:val="single" w:sz="4" w:space="0" w:color="auto"/>
            </w:tcBorders>
            <w:vAlign w:val="center"/>
          </w:tcPr>
          <w:p w14:paraId="048DDA3B"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Число, месяц, год рождения</w:t>
            </w:r>
          </w:p>
        </w:tc>
        <w:tc>
          <w:tcPr>
            <w:tcW w:w="4195" w:type="dxa"/>
            <w:tcBorders>
              <w:top w:val="single" w:sz="4" w:space="0" w:color="auto"/>
              <w:left w:val="single" w:sz="4" w:space="0" w:color="auto"/>
              <w:bottom w:val="single" w:sz="4" w:space="0" w:color="auto"/>
              <w:right w:val="single" w:sz="4" w:space="0" w:color="auto"/>
            </w:tcBorders>
          </w:tcPr>
          <w:p w14:paraId="50F9B32B"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06BAFAF4"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49771F07"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w:t>
            </w:r>
          </w:p>
        </w:tc>
        <w:tc>
          <w:tcPr>
            <w:tcW w:w="4308" w:type="dxa"/>
            <w:tcBorders>
              <w:top w:val="single" w:sz="4" w:space="0" w:color="auto"/>
              <w:left w:val="single" w:sz="4" w:space="0" w:color="auto"/>
              <w:bottom w:val="single" w:sz="4" w:space="0" w:color="auto"/>
              <w:right w:val="single" w:sz="4" w:space="0" w:color="auto"/>
            </w:tcBorders>
            <w:vAlign w:val="center"/>
          </w:tcPr>
          <w:p w14:paraId="79EE39CA"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Место рождения</w:t>
            </w:r>
          </w:p>
        </w:tc>
        <w:tc>
          <w:tcPr>
            <w:tcW w:w="4195" w:type="dxa"/>
            <w:tcBorders>
              <w:top w:val="single" w:sz="4" w:space="0" w:color="auto"/>
              <w:left w:val="single" w:sz="4" w:space="0" w:color="auto"/>
              <w:bottom w:val="single" w:sz="4" w:space="0" w:color="auto"/>
              <w:right w:val="single" w:sz="4" w:space="0" w:color="auto"/>
            </w:tcBorders>
          </w:tcPr>
          <w:p w14:paraId="432BE9F4"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7EFFEC02"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4E3A16CA"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w:t>
            </w:r>
          </w:p>
        </w:tc>
        <w:tc>
          <w:tcPr>
            <w:tcW w:w="4308" w:type="dxa"/>
            <w:tcBorders>
              <w:top w:val="single" w:sz="4" w:space="0" w:color="auto"/>
              <w:left w:val="single" w:sz="4" w:space="0" w:color="auto"/>
              <w:bottom w:val="single" w:sz="4" w:space="0" w:color="auto"/>
              <w:right w:val="single" w:sz="4" w:space="0" w:color="auto"/>
            </w:tcBorders>
            <w:vAlign w:val="center"/>
          </w:tcPr>
          <w:p w14:paraId="25892D69"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Гражданство</w:t>
            </w:r>
          </w:p>
        </w:tc>
        <w:tc>
          <w:tcPr>
            <w:tcW w:w="4195" w:type="dxa"/>
            <w:tcBorders>
              <w:top w:val="single" w:sz="4" w:space="0" w:color="auto"/>
              <w:left w:val="single" w:sz="4" w:space="0" w:color="auto"/>
              <w:bottom w:val="single" w:sz="4" w:space="0" w:color="auto"/>
              <w:right w:val="single" w:sz="4" w:space="0" w:color="auto"/>
            </w:tcBorders>
          </w:tcPr>
          <w:p w14:paraId="1A9FC972"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3214542D"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3B0E0183"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5.</w:t>
            </w:r>
          </w:p>
        </w:tc>
        <w:tc>
          <w:tcPr>
            <w:tcW w:w="4308" w:type="dxa"/>
            <w:tcBorders>
              <w:top w:val="single" w:sz="4" w:space="0" w:color="auto"/>
              <w:left w:val="single" w:sz="4" w:space="0" w:color="auto"/>
              <w:bottom w:val="single" w:sz="4" w:space="0" w:color="auto"/>
              <w:right w:val="single" w:sz="4" w:space="0" w:color="auto"/>
            </w:tcBorders>
            <w:vAlign w:val="center"/>
          </w:tcPr>
          <w:p w14:paraId="235CD0F0"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Имеете ли гражданство (подданство) иностранного государства?</w:t>
            </w:r>
          </w:p>
        </w:tc>
        <w:tc>
          <w:tcPr>
            <w:tcW w:w="4195" w:type="dxa"/>
            <w:tcBorders>
              <w:top w:val="single" w:sz="4" w:space="0" w:color="auto"/>
              <w:left w:val="single" w:sz="4" w:space="0" w:color="auto"/>
              <w:bottom w:val="single" w:sz="4" w:space="0" w:color="auto"/>
              <w:right w:val="single" w:sz="4" w:space="0" w:color="auto"/>
            </w:tcBorders>
          </w:tcPr>
          <w:p w14:paraId="3AC85291"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14C87B8C"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50EE1179"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6.</w:t>
            </w:r>
          </w:p>
        </w:tc>
        <w:tc>
          <w:tcPr>
            <w:tcW w:w="4308" w:type="dxa"/>
            <w:tcBorders>
              <w:top w:val="single" w:sz="4" w:space="0" w:color="auto"/>
              <w:left w:val="single" w:sz="4" w:space="0" w:color="auto"/>
              <w:bottom w:val="single" w:sz="4" w:space="0" w:color="auto"/>
              <w:right w:val="single" w:sz="4" w:space="0" w:color="auto"/>
            </w:tcBorders>
            <w:vAlign w:val="center"/>
          </w:tcPr>
          <w:p w14:paraId="5821219A"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Имеете ли вид на жительство или иной документ, подтверждающий Ваше право на постоянное проживание на территории иностранного государства?</w:t>
            </w:r>
          </w:p>
        </w:tc>
        <w:tc>
          <w:tcPr>
            <w:tcW w:w="4195" w:type="dxa"/>
            <w:tcBorders>
              <w:top w:val="single" w:sz="4" w:space="0" w:color="auto"/>
              <w:left w:val="single" w:sz="4" w:space="0" w:color="auto"/>
              <w:bottom w:val="single" w:sz="4" w:space="0" w:color="auto"/>
              <w:right w:val="single" w:sz="4" w:space="0" w:color="auto"/>
            </w:tcBorders>
          </w:tcPr>
          <w:p w14:paraId="0A12F833"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5269B557"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6A38541E"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7.</w:t>
            </w:r>
          </w:p>
        </w:tc>
        <w:tc>
          <w:tcPr>
            <w:tcW w:w="4308" w:type="dxa"/>
            <w:tcBorders>
              <w:top w:val="single" w:sz="4" w:space="0" w:color="auto"/>
              <w:left w:val="single" w:sz="4" w:space="0" w:color="auto"/>
              <w:bottom w:val="single" w:sz="4" w:space="0" w:color="auto"/>
              <w:right w:val="single" w:sz="4" w:space="0" w:color="auto"/>
            </w:tcBorders>
            <w:vAlign w:val="center"/>
          </w:tcPr>
          <w:p w14:paraId="0DFFEDD3"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Образование (наименование учебного заведения, дата окончания, номер диплома)</w:t>
            </w:r>
          </w:p>
        </w:tc>
        <w:tc>
          <w:tcPr>
            <w:tcW w:w="4195" w:type="dxa"/>
            <w:tcBorders>
              <w:top w:val="single" w:sz="4" w:space="0" w:color="auto"/>
              <w:left w:val="single" w:sz="4" w:space="0" w:color="auto"/>
              <w:bottom w:val="single" w:sz="4" w:space="0" w:color="auto"/>
              <w:right w:val="single" w:sz="4" w:space="0" w:color="auto"/>
            </w:tcBorders>
          </w:tcPr>
          <w:p w14:paraId="2E5372D9"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55D549EB"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3C5EA186"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w:t>
            </w:r>
          </w:p>
        </w:tc>
        <w:tc>
          <w:tcPr>
            <w:tcW w:w="4308" w:type="dxa"/>
            <w:tcBorders>
              <w:top w:val="single" w:sz="4" w:space="0" w:color="auto"/>
              <w:left w:val="single" w:sz="4" w:space="0" w:color="auto"/>
              <w:bottom w:val="single" w:sz="4" w:space="0" w:color="auto"/>
              <w:right w:val="single" w:sz="4" w:space="0" w:color="auto"/>
            </w:tcBorders>
            <w:vAlign w:val="center"/>
          </w:tcPr>
          <w:p w14:paraId="15676022"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Ученая степень</w:t>
            </w:r>
          </w:p>
        </w:tc>
        <w:tc>
          <w:tcPr>
            <w:tcW w:w="4195" w:type="dxa"/>
            <w:tcBorders>
              <w:top w:val="single" w:sz="4" w:space="0" w:color="auto"/>
              <w:left w:val="single" w:sz="4" w:space="0" w:color="auto"/>
              <w:bottom w:val="single" w:sz="4" w:space="0" w:color="auto"/>
              <w:right w:val="single" w:sz="4" w:space="0" w:color="auto"/>
            </w:tcBorders>
          </w:tcPr>
          <w:p w14:paraId="39DFB2A5"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0E1260B5"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72819E60"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9.</w:t>
            </w:r>
          </w:p>
        </w:tc>
        <w:tc>
          <w:tcPr>
            <w:tcW w:w="4308" w:type="dxa"/>
            <w:tcBorders>
              <w:top w:val="single" w:sz="4" w:space="0" w:color="auto"/>
              <w:left w:val="single" w:sz="4" w:space="0" w:color="auto"/>
              <w:bottom w:val="single" w:sz="4" w:space="0" w:color="auto"/>
              <w:right w:val="single" w:sz="4" w:space="0" w:color="auto"/>
            </w:tcBorders>
            <w:vAlign w:val="center"/>
          </w:tcPr>
          <w:p w14:paraId="71A5B931"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Ученое звание</w:t>
            </w:r>
          </w:p>
        </w:tc>
        <w:tc>
          <w:tcPr>
            <w:tcW w:w="4195" w:type="dxa"/>
            <w:tcBorders>
              <w:top w:val="single" w:sz="4" w:space="0" w:color="auto"/>
              <w:left w:val="single" w:sz="4" w:space="0" w:color="auto"/>
              <w:bottom w:val="single" w:sz="4" w:space="0" w:color="auto"/>
              <w:right w:val="single" w:sz="4" w:space="0" w:color="auto"/>
            </w:tcBorders>
          </w:tcPr>
          <w:p w14:paraId="7DBE716D"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44F1F4AC"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7214A7D6"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10.</w:t>
            </w:r>
          </w:p>
        </w:tc>
        <w:tc>
          <w:tcPr>
            <w:tcW w:w="4308" w:type="dxa"/>
            <w:tcBorders>
              <w:top w:val="single" w:sz="4" w:space="0" w:color="auto"/>
              <w:left w:val="single" w:sz="4" w:space="0" w:color="auto"/>
              <w:bottom w:val="single" w:sz="4" w:space="0" w:color="auto"/>
              <w:right w:val="single" w:sz="4" w:space="0" w:color="auto"/>
            </w:tcBorders>
            <w:vAlign w:val="center"/>
          </w:tcPr>
          <w:p w14:paraId="1D77C3C4"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Место работы</w:t>
            </w:r>
          </w:p>
        </w:tc>
        <w:tc>
          <w:tcPr>
            <w:tcW w:w="4195" w:type="dxa"/>
            <w:tcBorders>
              <w:top w:val="single" w:sz="4" w:space="0" w:color="auto"/>
              <w:left w:val="single" w:sz="4" w:space="0" w:color="auto"/>
              <w:bottom w:val="single" w:sz="4" w:space="0" w:color="auto"/>
              <w:right w:val="single" w:sz="4" w:space="0" w:color="auto"/>
            </w:tcBorders>
          </w:tcPr>
          <w:p w14:paraId="169DF5F8"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28EFEFC0"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11445290"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11.</w:t>
            </w:r>
          </w:p>
        </w:tc>
        <w:tc>
          <w:tcPr>
            <w:tcW w:w="4308" w:type="dxa"/>
            <w:tcBorders>
              <w:top w:val="single" w:sz="4" w:space="0" w:color="auto"/>
              <w:left w:val="single" w:sz="4" w:space="0" w:color="auto"/>
              <w:bottom w:val="single" w:sz="4" w:space="0" w:color="auto"/>
              <w:right w:val="single" w:sz="4" w:space="0" w:color="auto"/>
            </w:tcBorders>
            <w:vAlign w:val="center"/>
          </w:tcPr>
          <w:p w14:paraId="05201D42"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Должность</w:t>
            </w:r>
          </w:p>
        </w:tc>
        <w:tc>
          <w:tcPr>
            <w:tcW w:w="4195" w:type="dxa"/>
            <w:tcBorders>
              <w:top w:val="single" w:sz="4" w:space="0" w:color="auto"/>
              <w:left w:val="single" w:sz="4" w:space="0" w:color="auto"/>
              <w:bottom w:val="single" w:sz="4" w:space="0" w:color="auto"/>
              <w:right w:val="single" w:sz="4" w:space="0" w:color="auto"/>
            </w:tcBorders>
          </w:tcPr>
          <w:p w14:paraId="3C0F1045"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7FC1BC9A"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17CD5392"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12.</w:t>
            </w:r>
          </w:p>
        </w:tc>
        <w:tc>
          <w:tcPr>
            <w:tcW w:w="4308" w:type="dxa"/>
            <w:tcBorders>
              <w:top w:val="single" w:sz="4" w:space="0" w:color="auto"/>
              <w:left w:val="single" w:sz="4" w:space="0" w:color="auto"/>
              <w:bottom w:val="single" w:sz="4" w:space="0" w:color="auto"/>
              <w:right w:val="single" w:sz="4" w:space="0" w:color="auto"/>
            </w:tcBorders>
            <w:vAlign w:val="center"/>
          </w:tcPr>
          <w:p w14:paraId="3B0BD212"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Сведения о работе за последние 15 лет (месяц, год поступления и увольнения, должность, место работы и местонахождение организации)</w:t>
            </w:r>
          </w:p>
        </w:tc>
        <w:tc>
          <w:tcPr>
            <w:tcW w:w="4195" w:type="dxa"/>
            <w:tcBorders>
              <w:top w:val="single" w:sz="4" w:space="0" w:color="auto"/>
              <w:left w:val="single" w:sz="4" w:space="0" w:color="auto"/>
              <w:bottom w:val="single" w:sz="4" w:space="0" w:color="auto"/>
              <w:right w:val="single" w:sz="4" w:space="0" w:color="auto"/>
            </w:tcBorders>
          </w:tcPr>
          <w:p w14:paraId="4F86C1B2"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3993F085"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466D5236"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13.</w:t>
            </w:r>
          </w:p>
        </w:tc>
        <w:tc>
          <w:tcPr>
            <w:tcW w:w="4308" w:type="dxa"/>
            <w:tcBorders>
              <w:top w:val="single" w:sz="4" w:space="0" w:color="auto"/>
              <w:left w:val="single" w:sz="4" w:space="0" w:color="auto"/>
              <w:bottom w:val="single" w:sz="4" w:space="0" w:color="auto"/>
              <w:right w:val="single" w:sz="4" w:space="0" w:color="auto"/>
            </w:tcBorders>
            <w:vAlign w:val="center"/>
          </w:tcPr>
          <w:p w14:paraId="6AF7BB9B"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Место жительства (регистрации)</w:t>
            </w:r>
          </w:p>
        </w:tc>
        <w:tc>
          <w:tcPr>
            <w:tcW w:w="4195" w:type="dxa"/>
            <w:tcBorders>
              <w:top w:val="single" w:sz="4" w:space="0" w:color="auto"/>
              <w:left w:val="single" w:sz="4" w:space="0" w:color="auto"/>
              <w:bottom w:val="single" w:sz="4" w:space="0" w:color="auto"/>
              <w:right w:val="single" w:sz="4" w:space="0" w:color="auto"/>
            </w:tcBorders>
          </w:tcPr>
          <w:p w14:paraId="3CE508EB"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7C48C6D9"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7B7EED4A"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14.</w:t>
            </w:r>
          </w:p>
        </w:tc>
        <w:tc>
          <w:tcPr>
            <w:tcW w:w="4308" w:type="dxa"/>
            <w:tcBorders>
              <w:top w:val="single" w:sz="4" w:space="0" w:color="auto"/>
              <w:left w:val="single" w:sz="4" w:space="0" w:color="auto"/>
              <w:bottom w:val="single" w:sz="4" w:space="0" w:color="auto"/>
              <w:right w:val="single" w:sz="4" w:space="0" w:color="auto"/>
            </w:tcBorders>
            <w:vAlign w:val="center"/>
          </w:tcPr>
          <w:p w14:paraId="4F621AF4"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Номер телефона</w:t>
            </w:r>
          </w:p>
        </w:tc>
        <w:tc>
          <w:tcPr>
            <w:tcW w:w="4195" w:type="dxa"/>
            <w:tcBorders>
              <w:top w:val="single" w:sz="4" w:space="0" w:color="auto"/>
              <w:left w:val="single" w:sz="4" w:space="0" w:color="auto"/>
              <w:bottom w:val="single" w:sz="4" w:space="0" w:color="auto"/>
              <w:right w:val="single" w:sz="4" w:space="0" w:color="auto"/>
            </w:tcBorders>
          </w:tcPr>
          <w:p w14:paraId="01B0F237"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28E52E2E"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0F016CBF"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15.</w:t>
            </w:r>
          </w:p>
        </w:tc>
        <w:tc>
          <w:tcPr>
            <w:tcW w:w="4308" w:type="dxa"/>
            <w:tcBorders>
              <w:top w:val="single" w:sz="4" w:space="0" w:color="auto"/>
              <w:left w:val="single" w:sz="4" w:space="0" w:color="auto"/>
              <w:bottom w:val="single" w:sz="4" w:space="0" w:color="auto"/>
              <w:right w:val="single" w:sz="4" w:space="0" w:color="auto"/>
            </w:tcBorders>
            <w:vAlign w:val="center"/>
          </w:tcPr>
          <w:p w14:paraId="44B593CF"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Электронная почта</w:t>
            </w:r>
          </w:p>
        </w:tc>
        <w:tc>
          <w:tcPr>
            <w:tcW w:w="4195" w:type="dxa"/>
            <w:tcBorders>
              <w:top w:val="single" w:sz="4" w:space="0" w:color="auto"/>
              <w:left w:val="single" w:sz="4" w:space="0" w:color="auto"/>
              <w:bottom w:val="single" w:sz="4" w:space="0" w:color="auto"/>
              <w:right w:val="single" w:sz="4" w:space="0" w:color="auto"/>
            </w:tcBorders>
          </w:tcPr>
          <w:p w14:paraId="04F43D6D"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75CEF5F7"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7B295B4C"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16.</w:t>
            </w:r>
          </w:p>
        </w:tc>
        <w:tc>
          <w:tcPr>
            <w:tcW w:w="4308" w:type="dxa"/>
            <w:tcBorders>
              <w:top w:val="single" w:sz="4" w:space="0" w:color="auto"/>
              <w:left w:val="single" w:sz="4" w:space="0" w:color="auto"/>
              <w:bottom w:val="single" w:sz="4" w:space="0" w:color="auto"/>
              <w:right w:val="single" w:sz="4" w:space="0" w:color="auto"/>
            </w:tcBorders>
            <w:vAlign w:val="center"/>
          </w:tcPr>
          <w:p w14:paraId="7CA06279"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Паспорт или документ, удостоверяющий личность</w:t>
            </w:r>
          </w:p>
        </w:tc>
        <w:tc>
          <w:tcPr>
            <w:tcW w:w="4195" w:type="dxa"/>
            <w:tcBorders>
              <w:top w:val="single" w:sz="4" w:space="0" w:color="auto"/>
              <w:left w:val="single" w:sz="4" w:space="0" w:color="auto"/>
              <w:bottom w:val="single" w:sz="4" w:space="0" w:color="auto"/>
              <w:right w:val="single" w:sz="4" w:space="0" w:color="auto"/>
            </w:tcBorders>
          </w:tcPr>
          <w:p w14:paraId="2FEEC381"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26AF4A09"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1FBEF739"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17.</w:t>
            </w:r>
          </w:p>
        </w:tc>
        <w:tc>
          <w:tcPr>
            <w:tcW w:w="4308" w:type="dxa"/>
            <w:tcBorders>
              <w:top w:val="single" w:sz="4" w:space="0" w:color="auto"/>
              <w:left w:val="single" w:sz="4" w:space="0" w:color="auto"/>
              <w:bottom w:val="single" w:sz="4" w:space="0" w:color="auto"/>
              <w:right w:val="single" w:sz="4" w:space="0" w:color="auto"/>
            </w:tcBorders>
            <w:vAlign w:val="center"/>
          </w:tcPr>
          <w:p w14:paraId="7C1F0E29"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Сведения о наличии решения суда о признании недееспособным или ограниченно дееспособным.</w:t>
            </w:r>
          </w:p>
          <w:p w14:paraId="4E6F2D89"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i/>
                <w:iCs/>
                <w:sz w:val="24"/>
                <w:szCs w:val="24"/>
              </w:rPr>
              <w:t>Если Вы были признаны судом недееспособным или ограниченно дееспособным, то укажите сведения (дату и номер решения суда) о признании Вас судом недееспособным или ограниченно дееспособным</w:t>
            </w:r>
          </w:p>
        </w:tc>
        <w:tc>
          <w:tcPr>
            <w:tcW w:w="4195" w:type="dxa"/>
            <w:tcBorders>
              <w:top w:val="single" w:sz="4" w:space="0" w:color="auto"/>
              <w:left w:val="single" w:sz="4" w:space="0" w:color="auto"/>
              <w:bottom w:val="single" w:sz="4" w:space="0" w:color="auto"/>
              <w:right w:val="single" w:sz="4" w:space="0" w:color="auto"/>
            </w:tcBorders>
          </w:tcPr>
          <w:p w14:paraId="1A32B750"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0DE0FAB0"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2DB80A2C"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18.</w:t>
            </w:r>
          </w:p>
        </w:tc>
        <w:tc>
          <w:tcPr>
            <w:tcW w:w="4308" w:type="dxa"/>
            <w:tcBorders>
              <w:top w:val="single" w:sz="4" w:space="0" w:color="auto"/>
              <w:left w:val="single" w:sz="4" w:space="0" w:color="auto"/>
              <w:bottom w:val="single" w:sz="4" w:space="0" w:color="auto"/>
              <w:right w:val="single" w:sz="4" w:space="0" w:color="auto"/>
            </w:tcBorders>
            <w:vAlign w:val="center"/>
          </w:tcPr>
          <w:p w14:paraId="086AF7BB"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Были ли Вы судимы (когда и за что)?</w:t>
            </w:r>
          </w:p>
          <w:p w14:paraId="0AAE67D3"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i/>
                <w:iCs/>
                <w:sz w:val="24"/>
                <w:szCs w:val="24"/>
              </w:rPr>
              <w:t>Если были судимы, то укажите сведения о снятой или погашенной судимости</w:t>
            </w:r>
          </w:p>
        </w:tc>
        <w:tc>
          <w:tcPr>
            <w:tcW w:w="4195" w:type="dxa"/>
            <w:tcBorders>
              <w:top w:val="single" w:sz="4" w:space="0" w:color="auto"/>
              <w:left w:val="single" w:sz="4" w:space="0" w:color="auto"/>
              <w:bottom w:val="single" w:sz="4" w:space="0" w:color="auto"/>
              <w:right w:val="single" w:sz="4" w:space="0" w:color="auto"/>
            </w:tcBorders>
          </w:tcPr>
          <w:p w14:paraId="5FD1C78B"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422AF485" w14:textId="77777777" w:rsidTr="00F76143">
        <w:tc>
          <w:tcPr>
            <w:tcW w:w="571" w:type="dxa"/>
            <w:vMerge w:val="restart"/>
            <w:tcBorders>
              <w:top w:val="single" w:sz="4" w:space="0" w:color="auto"/>
              <w:left w:val="single" w:sz="4" w:space="0" w:color="auto"/>
              <w:bottom w:val="single" w:sz="4" w:space="0" w:color="auto"/>
              <w:right w:val="single" w:sz="4" w:space="0" w:color="auto"/>
            </w:tcBorders>
            <w:vAlign w:val="center"/>
          </w:tcPr>
          <w:p w14:paraId="6AAC3B4F" w14:textId="1B33543C" w:rsidR="00DB7680" w:rsidRDefault="003F0A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19</w:t>
            </w:r>
            <w:r w:rsidR="00DB7680">
              <w:rPr>
                <w:rFonts w:ascii="Arial" w:hAnsi="Arial" w:cs="Arial"/>
                <w:sz w:val="24"/>
                <w:szCs w:val="24"/>
              </w:rPr>
              <w:t>.</w:t>
            </w:r>
          </w:p>
        </w:tc>
        <w:tc>
          <w:tcPr>
            <w:tcW w:w="4308" w:type="dxa"/>
            <w:tcBorders>
              <w:top w:val="single" w:sz="4" w:space="0" w:color="auto"/>
              <w:left w:val="single" w:sz="4" w:space="0" w:color="auto"/>
              <w:right w:val="single" w:sz="4" w:space="0" w:color="auto"/>
            </w:tcBorders>
            <w:vAlign w:val="center"/>
          </w:tcPr>
          <w:p w14:paraId="6C6C4048"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Являетесь ли Вы:</w:t>
            </w:r>
          </w:p>
        </w:tc>
        <w:tc>
          <w:tcPr>
            <w:tcW w:w="4195" w:type="dxa"/>
            <w:vMerge w:val="restart"/>
            <w:tcBorders>
              <w:top w:val="single" w:sz="4" w:space="0" w:color="auto"/>
              <w:left w:val="single" w:sz="4" w:space="0" w:color="auto"/>
              <w:bottom w:val="single" w:sz="4" w:space="0" w:color="auto"/>
              <w:right w:val="single" w:sz="4" w:space="0" w:color="auto"/>
            </w:tcBorders>
          </w:tcPr>
          <w:p w14:paraId="0FEAEA4B"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17C11797" w14:textId="77777777" w:rsidTr="00F76143">
        <w:tc>
          <w:tcPr>
            <w:tcW w:w="571" w:type="dxa"/>
            <w:vMerge/>
            <w:tcBorders>
              <w:top w:val="single" w:sz="4" w:space="0" w:color="auto"/>
              <w:left w:val="single" w:sz="4" w:space="0" w:color="auto"/>
              <w:bottom w:val="single" w:sz="4" w:space="0" w:color="auto"/>
              <w:right w:val="single" w:sz="4" w:space="0" w:color="auto"/>
            </w:tcBorders>
          </w:tcPr>
          <w:p w14:paraId="04F371C7" w14:textId="77777777" w:rsidR="00DB7680" w:rsidRDefault="00DB7680">
            <w:pPr>
              <w:autoSpaceDE w:val="0"/>
              <w:autoSpaceDN w:val="0"/>
              <w:adjustRightInd w:val="0"/>
              <w:spacing w:after="0" w:line="240" w:lineRule="auto"/>
              <w:rPr>
                <w:rFonts w:ascii="Arial" w:hAnsi="Arial" w:cs="Arial"/>
                <w:sz w:val="24"/>
                <w:szCs w:val="24"/>
              </w:rPr>
            </w:pPr>
          </w:p>
        </w:tc>
        <w:tc>
          <w:tcPr>
            <w:tcW w:w="4308" w:type="dxa"/>
            <w:tcBorders>
              <w:left w:val="single" w:sz="4" w:space="0" w:color="auto"/>
              <w:bottom w:val="single" w:sz="4" w:space="0" w:color="auto"/>
              <w:right w:val="single" w:sz="4" w:space="0" w:color="auto"/>
            </w:tcBorders>
            <w:vAlign w:val="center"/>
          </w:tcPr>
          <w:p w14:paraId="0A60A282" w14:textId="34617459" w:rsidR="00DB7680" w:rsidRDefault="00DB7680">
            <w:pPr>
              <w:autoSpaceDE w:val="0"/>
              <w:autoSpaceDN w:val="0"/>
              <w:adjustRightInd w:val="0"/>
              <w:spacing w:after="0" w:line="240" w:lineRule="auto"/>
              <w:jc w:val="both"/>
              <w:rPr>
                <w:rFonts w:ascii="Arial" w:hAnsi="Arial" w:cs="Arial"/>
                <w:sz w:val="24"/>
                <w:szCs w:val="24"/>
              </w:rPr>
            </w:pPr>
          </w:p>
        </w:tc>
        <w:tc>
          <w:tcPr>
            <w:tcW w:w="4195" w:type="dxa"/>
            <w:vMerge/>
            <w:tcBorders>
              <w:top w:val="single" w:sz="4" w:space="0" w:color="auto"/>
              <w:left w:val="single" w:sz="4" w:space="0" w:color="auto"/>
              <w:bottom w:val="single" w:sz="4" w:space="0" w:color="auto"/>
              <w:right w:val="single" w:sz="4" w:space="0" w:color="auto"/>
            </w:tcBorders>
          </w:tcPr>
          <w:p w14:paraId="38470615" w14:textId="77777777" w:rsidR="00DB7680" w:rsidRDefault="00DB7680">
            <w:pPr>
              <w:autoSpaceDE w:val="0"/>
              <w:autoSpaceDN w:val="0"/>
              <w:adjustRightInd w:val="0"/>
              <w:spacing w:after="0" w:line="240" w:lineRule="auto"/>
              <w:jc w:val="both"/>
              <w:rPr>
                <w:rFonts w:ascii="Arial" w:hAnsi="Arial" w:cs="Arial"/>
                <w:sz w:val="24"/>
                <w:szCs w:val="24"/>
              </w:rPr>
            </w:pPr>
          </w:p>
        </w:tc>
      </w:tr>
      <w:tr w:rsidR="00DB7680" w14:paraId="59E00DEB" w14:textId="77777777" w:rsidTr="00F76143">
        <w:tc>
          <w:tcPr>
            <w:tcW w:w="571" w:type="dxa"/>
            <w:vMerge/>
            <w:tcBorders>
              <w:top w:val="single" w:sz="4" w:space="0" w:color="auto"/>
              <w:left w:val="single" w:sz="4" w:space="0" w:color="auto"/>
              <w:bottom w:val="single" w:sz="4" w:space="0" w:color="auto"/>
              <w:right w:val="single" w:sz="4" w:space="0" w:color="auto"/>
            </w:tcBorders>
          </w:tcPr>
          <w:p w14:paraId="65B2CC07" w14:textId="77777777" w:rsidR="00DB7680" w:rsidRDefault="00DB7680">
            <w:pPr>
              <w:autoSpaceDE w:val="0"/>
              <w:autoSpaceDN w:val="0"/>
              <w:adjustRightInd w:val="0"/>
              <w:spacing w:after="0" w:line="240" w:lineRule="auto"/>
              <w:jc w:val="both"/>
              <w:rPr>
                <w:rFonts w:ascii="Arial" w:hAnsi="Arial" w:cs="Arial"/>
                <w:sz w:val="24"/>
                <w:szCs w:val="24"/>
              </w:rPr>
            </w:pPr>
          </w:p>
        </w:tc>
        <w:tc>
          <w:tcPr>
            <w:tcW w:w="4308" w:type="dxa"/>
            <w:tcBorders>
              <w:top w:val="single" w:sz="4" w:space="0" w:color="auto"/>
              <w:left w:val="single" w:sz="4" w:space="0" w:color="auto"/>
              <w:bottom w:val="single" w:sz="4" w:space="0" w:color="auto"/>
              <w:right w:val="single" w:sz="4" w:space="0" w:color="auto"/>
            </w:tcBorders>
            <w:vAlign w:val="center"/>
          </w:tcPr>
          <w:p w14:paraId="174A1006" w14:textId="72AE9262" w:rsidR="00DB7680" w:rsidRDefault="00F7614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w:t>
            </w:r>
            <w:r w:rsidR="00DB7680">
              <w:rPr>
                <w:rFonts w:ascii="Arial" w:hAnsi="Arial" w:cs="Arial"/>
                <w:sz w:val="24"/>
                <w:szCs w:val="24"/>
              </w:rPr>
              <w:t>) лицом, замещающим государственную должность Российской Федерации?</w:t>
            </w:r>
          </w:p>
        </w:tc>
        <w:tc>
          <w:tcPr>
            <w:tcW w:w="4195" w:type="dxa"/>
            <w:tcBorders>
              <w:top w:val="single" w:sz="4" w:space="0" w:color="auto"/>
              <w:left w:val="single" w:sz="4" w:space="0" w:color="auto"/>
              <w:bottom w:val="single" w:sz="4" w:space="0" w:color="auto"/>
              <w:right w:val="single" w:sz="4" w:space="0" w:color="auto"/>
            </w:tcBorders>
          </w:tcPr>
          <w:p w14:paraId="0F5563BD"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69A77FED" w14:textId="77777777" w:rsidTr="00F76143">
        <w:tc>
          <w:tcPr>
            <w:tcW w:w="571" w:type="dxa"/>
            <w:vMerge/>
            <w:tcBorders>
              <w:top w:val="single" w:sz="4" w:space="0" w:color="auto"/>
              <w:left w:val="single" w:sz="4" w:space="0" w:color="auto"/>
              <w:bottom w:val="single" w:sz="4" w:space="0" w:color="auto"/>
              <w:right w:val="single" w:sz="4" w:space="0" w:color="auto"/>
            </w:tcBorders>
          </w:tcPr>
          <w:p w14:paraId="0382DC6C" w14:textId="77777777" w:rsidR="00DB7680" w:rsidRDefault="00DB7680">
            <w:pPr>
              <w:autoSpaceDE w:val="0"/>
              <w:autoSpaceDN w:val="0"/>
              <w:adjustRightInd w:val="0"/>
              <w:spacing w:after="0" w:line="240" w:lineRule="auto"/>
              <w:rPr>
                <w:rFonts w:ascii="Arial" w:hAnsi="Arial" w:cs="Arial"/>
                <w:sz w:val="24"/>
                <w:szCs w:val="24"/>
              </w:rPr>
            </w:pPr>
          </w:p>
        </w:tc>
        <w:tc>
          <w:tcPr>
            <w:tcW w:w="4308" w:type="dxa"/>
            <w:tcBorders>
              <w:top w:val="single" w:sz="4" w:space="0" w:color="auto"/>
              <w:left w:val="single" w:sz="4" w:space="0" w:color="auto"/>
              <w:bottom w:val="single" w:sz="4" w:space="0" w:color="auto"/>
              <w:right w:val="single" w:sz="4" w:space="0" w:color="auto"/>
            </w:tcBorders>
            <w:vAlign w:val="center"/>
          </w:tcPr>
          <w:p w14:paraId="4E4ECBDD" w14:textId="682946F2" w:rsidR="00DB7680" w:rsidRDefault="00F7614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w:t>
            </w:r>
            <w:r w:rsidR="00DB7680">
              <w:rPr>
                <w:rFonts w:ascii="Arial" w:hAnsi="Arial" w:cs="Arial"/>
                <w:sz w:val="24"/>
                <w:szCs w:val="24"/>
              </w:rPr>
              <w:t>) лицом, замещающим должность федеральной государственной службы?</w:t>
            </w:r>
          </w:p>
        </w:tc>
        <w:tc>
          <w:tcPr>
            <w:tcW w:w="4195" w:type="dxa"/>
            <w:tcBorders>
              <w:top w:val="single" w:sz="4" w:space="0" w:color="auto"/>
              <w:left w:val="single" w:sz="4" w:space="0" w:color="auto"/>
              <w:bottom w:val="single" w:sz="4" w:space="0" w:color="auto"/>
              <w:right w:val="single" w:sz="4" w:space="0" w:color="auto"/>
            </w:tcBorders>
          </w:tcPr>
          <w:p w14:paraId="3FEFB2B4"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74DDA141" w14:textId="77777777" w:rsidTr="00F76143">
        <w:tc>
          <w:tcPr>
            <w:tcW w:w="571" w:type="dxa"/>
            <w:vMerge/>
            <w:tcBorders>
              <w:top w:val="single" w:sz="4" w:space="0" w:color="auto"/>
              <w:left w:val="single" w:sz="4" w:space="0" w:color="auto"/>
              <w:bottom w:val="single" w:sz="4" w:space="0" w:color="auto"/>
              <w:right w:val="single" w:sz="4" w:space="0" w:color="auto"/>
            </w:tcBorders>
          </w:tcPr>
          <w:p w14:paraId="59E38D73" w14:textId="77777777" w:rsidR="00DB7680" w:rsidRDefault="00DB7680">
            <w:pPr>
              <w:autoSpaceDE w:val="0"/>
              <w:autoSpaceDN w:val="0"/>
              <w:adjustRightInd w:val="0"/>
              <w:spacing w:after="0" w:line="240" w:lineRule="auto"/>
              <w:rPr>
                <w:rFonts w:ascii="Arial" w:hAnsi="Arial" w:cs="Arial"/>
                <w:sz w:val="24"/>
                <w:szCs w:val="24"/>
              </w:rPr>
            </w:pPr>
          </w:p>
        </w:tc>
        <w:tc>
          <w:tcPr>
            <w:tcW w:w="4308" w:type="dxa"/>
            <w:tcBorders>
              <w:top w:val="single" w:sz="4" w:space="0" w:color="auto"/>
              <w:left w:val="single" w:sz="4" w:space="0" w:color="auto"/>
              <w:bottom w:val="single" w:sz="4" w:space="0" w:color="auto"/>
              <w:right w:val="single" w:sz="4" w:space="0" w:color="auto"/>
            </w:tcBorders>
            <w:vAlign w:val="center"/>
          </w:tcPr>
          <w:p w14:paraId="09B65344" w14:textId="467B6233" w:rsidR="00DB7680" w:rsidRDefault="00F7614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w:t>
            </w:r>
            <w:r w:rsidR="00DB7680">
              <w:rPr>
                <w:rFonts w:ascii="Arial" w:hAnsi="Arial" w:cs="Arial"/>
                <w:sz w:val="24"/>
                <w:szCs w:val="24"/>
              </w:rPr>
              <w:t>) лицом, замещающим государственную должность субъекта Российской Федерации?</w:t>
            </w:r>
          </w:p>
          <w:p w14:paraId="32A50D0E" w14:textId="0A5AAA3A" w:rsidR="00DB7680" w:rsidRDefault="00F7614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w:t>
            </w:r>
            <w:r w:rsidR="00DB7680">
              <w:rPr>
                <w:rFonts w:ascii="Arial" w:hAnsi="Arial" w:cs="Arial"/>
                <w:sz w:val="24"/>
                <w:szCs w:val="24"/>
              </w:rPr>
              <w:t>.1) депутатом законодательного органа субъекта Российской Федерации?</w:t>
            </w:r>
          </w:p>
        </w:tc>
        <w:tc>
          <w:tcPr>
            <w:tcW w:w="4195" w:type="dxa"/>
            <w:tcBorders>
              <w:top w:val="single" w:sz="4" w:space="0" w:color="auto"/>
              <w:left w:val="single" w:sz="4" w:space="0" w:color="auto"/>
              <w:bottom w:val="single" w:sz="4" w:space="0" w:color="auto"/>
              <w:right w:val="single" w:sz="4" w:space="0" w:color="auto"/>
            </w:tcBorders>
          </w:tcPr>
          <w:p w14:paraId="00F29227"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77984085" w14:textId="77777777" w:rsidTr="00F76143">
        <w:tc>
          <w:tcPr>
            <w:tcW w:w="571" w:type="dxa"/>
            <w:vMerge/>
            <w:tcBorders>
              <w:top w:val="single" w:sz="4" w:space="0" w:color="auto"/>
              <w:left w:val="single" w:sz="4" w:space="0" w:color="auto"/>
              <w:bottom w:val="single" w:sz="4" w:space="0" w:color="auto"/>
              <w:right w:val="single" w:sz="4" w:space="0" w:color="auto"/>
            </w:tcBorders>
          </w:tcPr>
          <w:p w14:paraId="75803891" w14:textId="77777777" w:rsidR="00DB7680" w:rsidRDefault="00DB7680">
            <w:pPr>
              <w:autoSpaceDE w:val="0"/>
              <w:autoSpaceDN w:val="0"/>
              <w:adjustRightInd w:val="0"/>
              <w:spacing w:after="0" w:line="240" w:lineRule="auto"/>
              <w:rPr>
                <w:rFonts w:ascii="Arial" w:hAnsi="Arial" w:cs="Arial"/>
                <w:sz w:val="24"/>
                <w:szCs w:val="24"/>
              </w:rPr>
            </w:pPr>
          </w:p>
        </w:tc>
        <w:tc>
          <w:tcPr>
            <w:tcW w:w="4308" w:type="dxa"/>
            <w:tcBorders>
              <w:top w:val="single" w:sz="4" w:space="0" w:color="auto"/>
              <w:left w:val="single" w:sz="4" w:space="0" w:color="auto"/>
              <w:bottom w:val="single" w:sz="4" w:space="0" w:color="auto"/>
              <w:right w:val="single" w:sz="4" w:space="0" w:color="auto"/>
            </w:tcBorders>
            <w:vAlign w:val="center"/>
          </w:tcPr>
          <w:p w14:paraId="53070517" w14:textId="05B8774D" w:rsidR="00DB7680" w:rsidRDefault="00F7614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w:t>
            </w:r>
            <w:r w:rsidR="00DB7680">
              <w:rPr>
                <w:rFonts w:ascii="Arial" w:hAnsi="Arial" w:cs="Arial"/>
                <w:sz w:val="24"/>
                <w:szCs w:val="24"/>
              </w:rPr>
              <w:t>) лицом, замещающим должность государственной гражданской службы субъекта Российской Федерации?</w:t>
            </w:r>
          </w:p>
        </w:tc>
        <w:tc>
          <w:tcPr>
            <w:tcW w:w="4195" w:type="dxa"/>
            <w:tcBorders>
              <w:top w:val="single" w:sz="4" w:space="0" w:color="auto"/>
              <w:left w:val="single" w:sz="4" w:space="0" w:color="auto"/>
              <w:bottom w:val="single" w:sz="4" w:space="0" w:color="auto"/>
              <w:right w:val="single" w:sz="4" w:space="0" w:color="auto"/>
            </w:tcBorders>
          </w:tcPr>
          <w:p w14:paraId="4F5B2B48"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61824098" w14:textId="77777777" w:rsidTr="00F76143">
        <w:tc>
          <w:tcPr>
            <w:tcW w:w="571" w:type="dxa"/>
            <w:vMerge/>
            <w:tcBorders>
              <w:top w:val="single" w:sz="4" w:space="0" w:color="auto"/>
              <w:left w:val="single" w:sz="4" w:space="0" w:color="auto"/>
              <w:bottom w:val="single" w:sz="4" w:space="0" w:color="auto"/>
              <w:right w:val="single" w:sz="4" w:space="0" w:color="auto"/>
            </w:tcBorders>
          </w:tcPr>
          <w:p w14:paraId="26F02694" w14:textId="77777777" w:rsidR="00DB7680" w:rsidRDefault="00DB7680">
            <w:pPr>
              <w:autoSpaceDE w:val="0"/>
              <w:autoSpaceDN w:val="0"/>
              <w:adjustRightInd w:val="0"/>
              <w:spacing w:after="0" w:line="240" w:lineRule="auto"/>
              <w:rPr>
                <w:rFonts w:ascii="Arial" w:hAnsi="Arial" w:cs="Arial"/>
                <w:sz w:val="24"/>
                <w:szCs w:val="24"/>
              </w:rPr>
            </w:pPr>
          </w:p>
        </w:tc>
        <w:tc>
          <w:tcPr>
            <w:tcW w:w="4308" w:type="dxa"/>
            <w:tcBorders>
              <w:top w:val="single" w:sz="4" w:space="0" w:color="auto"/>
              <w:left w:val="single" w:sz="4" w:space="0" w:color="auto"/>
              <w:bottom w:val="single" w:sz="4" w:space="0" w:color="auto"/>
              <w:right w:val="single" w:sz="4" w:space="0" w:color="auto"/>
            </w:tcBorders>
            <w:vAlign w:val="center"/>
          </w:tcPr>
          <w:p w14:paraId="6604C3C5" w14:textId="04683168" w:rsidR="00DB7680" w:rsidRDefault="00F7614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w:t>
            </w:r>
            <w:r w:rsidR="00DB7680">
              <w:rPr>
                <w:rFonts w:ascii="Arial" w:hAnsi="Arial" w:cs="Arial"/>
                <w:sz w:val="24"/>
                <w:szCs w:val="24"/>
              </w:rPr>
              <w:t>) лицом, замещающим должность муниципальной службы?</w:t>
            </w:r>
          </w:p>
        </w:tc>
        <w:tc>
          <w:tcPr>
            <w:tcW w:w="4195" w:type="dxa"/>
            <w:tcBorders>
              <w:top w:val="single" w:sz="4" w:space="0" w:color="auto"/>
              <w:left w:val="single" w:sz="4" w:space="0" w:color="auto"/>
              <w:bottom w:val="single" w:sz="4" w:space="0" w:color="auto"/>
              <w:right w:val="single" w:sz="4" w:space="0" w:color="auto"/>
            </w:tcBorders>
          </w:tcPr>
          <w:p w14:paraId="5FD74BC2"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0E2DC46D" w14:textId="77777777" w:rsidTr="00F76143">
        <w:tc>
          <w:tcPr>
            <w:tcW w:w="571" w:type="dxa"/>
            <w:vMerge/>
            <w:tcBorders>
              <w:top w:val="single" w:sz="4" w:space="0" w:color="auto"/>
              <w:left w:val="single" w:sz="4" w:space="0" w:color="auto"/>
              <w:bottom w:val="single" w:sz="4" w:space="0" w:color="auto"/>
              <w:right w:val="single" w:sz="4" w:space="0" w:color="auto"/>
            </w:tcBorders>
          </w:tcPr>
          <w:p w14:paraId="5CF4EF5E" w14:textId="77777777" w:rsidR="00DB7680" w:rsidRDefault="00DB7680">
            <w:pPr>
              <w:autoSpaceDE w:val="0"/>
              <w:autoSpaceDN w:val="0"/>
              <w:adjustRightInd w:val="0"/>
              <w:spacing w:after="0" w:line="240" w:lineRule="auto"/>
              <w:rPr>
                <w:rFonts w:ascii="Arial" w:hAnsi="Arial" w:cs="Arial"/>
                <w:sz w:val="24"/>
                <w:szCs w:val="24"/>
              </w:rPr>
            </w:pPr>
          </w:p>
        </w:tc>
        <w:tc>
          <w:tcPr>
            <w:tcW w:w="4308" w:type="dxa"/>
            <w:tcBorders>
              <w:top w:val="single" w:sz="4" w:space="0" w:color="auto"/>
              <w:left w:val="single" w:sz="4" w:space="0" w:color="auto"/>
              <w:bottom w:val="single" w:sz="4" w:space="0" w:color="auto"/>
              <w:right w:val="single" w:sz="4" w:space="0" w:color="auto"/>
            </w:tcBorders>
            <w:vAlign w:val="center"/>
          </w:tcPr>
          <w:p w14:paraId="3B8FD56C" w14:textId="1A1FFD47" w:rsidR="00DB7680" w:rsidRDefault="00F76143">
            <w:pPr>
              <w:autoSpaceDE w:val="0"/>
              <w:autoSpaceDN w:val="0"/>
              <w:adjustRightInd w:val="0"/>
              <w:spacing w:after="0" w:line="240" w:lineRule="auto"/>
              <w:rPr>
                <w:rFonts w:ascii="Arial" w:hAnsi="Arial" w:cs="Arial"/>
                <w:sz w:val="24"/>
                <w:szCs w:val="24"/>
              </w:rPr>
            </w:pPr>
            <w:r>
              <w:rPr>
                <w:rFonts w:ascii="Arial" w:hAnsi="Arial" w:cs="Arial"/>
                <w:sz w:val="24"/>
                <w:szCs w:val="24"/>
              </w:rPr>
              <w:t>6</w:t>
            </w:r>
            <w:r w:rsidR="00DB7680">
              <w:rPr>
                <w:rFonts w:ascii="Arial" w:hAnsi="Arial" w:cs="Arial"/>
                <w:sz w:val="24"/>
                <w:szCs w:val="24"/>
              </w:rPr>
              <w:t>) лицом, замещающим муниципальную должность?</w:t>
            </w:r>
          </w:p>
          <w:p w14:paraId="17FB55C5" w14:textId="4FB56DF8" w:rsidR="00DB7680" w:rsidRDefault="00F76143">
            <w:pPr>
              <w:autoSpaceDE w:val="0"/>
              <w:autoSpaceDN w:val="0"/>
              <w:adjustRightInd w:val="0"/>
              <w:spacing w:after="0" w:line="240" w:lineRule="auto"/>
              <w:rPr>
                <w:rFonts w:ascii="Arial" w:hAnsi="Arial" w:cs="Arial"/>
                <w:sz w:val="24"/>
                <w:szCs w:val="24"/>
              </w:rPr>
            </w:pPr>
            <w:r>
              <w:rPr>
                <w:rFonts w:ascii="Arial" w:hAnsi="Arial" w:cs="Arial"/>
                <w:sz w:val="24"/>
                <w:szCs w:val="24"/>
              </w:rPr>
              <w:t>6</w:t>
            </w:r>
            <w:r w:rsidR="00DB7680">
              <w:rPr>
                <w:rFonts w:ascii="Arial" w:hAnsi="Arial" w:cs="Arial"/>
                <w:sz w:val="24"/>
                <w:szCs w:val="24"/>
              </w:rPr>
              <w:t>.1) депутатом органов местного самоуправления?</w:t>
            </w:r>
          </w:p>
        </w:tc>
        <w:tc>
          <w:tcPr>
            <w:tcW w:w="4195" w:type="dxa"/>
            <w:tcBorders>
              <w:top w:val="single" w:sz="4" w:space="0" w:color="auto"/>
              <w:left w:val="single" w:sz="4" w:space="0" w:color="auto"/>
              <w:bottom w:val="single" w:sz="4" w:space="0" w:color="auto"/>
              <w:right w:val="single" w:sz="4" w:space="0" w:color="auto"/>
            </w:tcBorders>
          </w:tcPr>
          <w:p w14:paraId="20162FA0"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3E776A52"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0CD53F06" w14:textId="19D12A9A" w:rsidR="00DB7680" w:rsidRDefault="003F0A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r w:rsidR="00DB7680">
              <w:rPr>
                <w:rFonts w:ascii="Arial" w:hAnsi="Arial" w:cs="Arial"/>
                <w:sz w:val="24"/>
                <w:szCs w:val="24"/>
              </w:rPr>
              <w:t>.</w:t>
            </w:r>
          </w:p>
        </w:tc>
        <w:tc>
          <w:tcPr>
            <w:tcW w:w="4308" w:type="dxa"/>
            <w:tcBorders>
              <w:top w:val="single" w:sz="4" w:space="0" w:color="auto"/>
              <w:left w:val="single" w:sz="4" w:space="0" w:color="auto"/>
              <w:bottom w:val="single" w:sz="4" w:space="0" w:color="auto"/>
              <w:right w:val="single" w:sz="4" w:space="0" w:color="auto"/>
            </w:tcBorders>
            <w:vAlign w:val="center"/>
          </w:tcPr>
          <w:p w14:paraId="6BDF9036"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Сведения об опыте работы в области защиты прав граждан</w:t>
            </w:r>
          </w:p>
        </w:tc>
        <w:tc>
          <w:tcPr>
            <w:tcW w:w="4195" w:type="dxa"/>
            <w:tcBorders>
              <w:top w:val="single" w:sz="4" w:space="0" w:color="auto"/>
              <w:left w:val="single" w:sz="4" w:space="0" w:color="auto"/>
              <w:bottom w:val="single" w:sz="4" w:space="0" w:color="auto"/>
              <w:right w:val="single" w:sz="4" w:space="0" w:color="auto"/>
            </w:tcBorders>
          </w:tcPr>
          <w:p w14:paraId="7AAC48F2"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3CC28657"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06368FC1" w14:textId="4CF0D0C5" w:rsidR="00DB7680" w:rsidRDefault="003F0A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21</w:t>
            </w:r>
            <w:r w:rsidR="00DB7680">
              <w:rPr>
                <w:rFonts w:ascii="Arial" w:hAnsi="Arial" w:cs="Arial"/>
                <w:sz w:val="24"/>
                <w:szCs w:val="24"/>
              </w:rPr>
              <w:t>.</w:t>
            </w:r>
          </w:p>
        </w:tc>
        <w:tc>
          <w:tcPr>
            <w:tcW w:w="4308" w:type="dxa"/>
            <w:tcBorders>
              <w:top w:val="single" w:sz="4" w:space="0" w:color="auto"/>
              <w:left w:val="single" w:sz="4" w:space="0" w:color="auto"/>
              <w:bottom w:val="single" w:sz="4" w:space="0" w:color="auto"/>
              <w:right w:val="single" w:sz="4" w:space="0" w:color="auto"/>
            </w:tcBorders>
            <w:vAlign w:val="center"/>
          </w:tcPr>
          <w:p w14:paraId="763588EC" w14:textId="3E902581" w:rsidR="00DB7680" w:rsidRDefault="00A6657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Являлись ли Вы членом Общественного совета</w:t>
            </w:r>
            <w:r w:rsidR="00DB7680">
              <w:rPr>
                <w:rFonts w:ascii="Arial" w:hAnsi="Arial" w:cs="Arial"/>
                <w:sz w:val="24"/>
                <w:szCs w:val="24"/>
              </w:rPr>
              <w:t xml:space="preserve"> предыдущих составов?</w:t>
            </w:r>
          </w:p>
          <w:p w14:paraId="7ED2AD35" w14:textId="063BA245" w:rsidR="00DB7680" w:rsidRDefault="00DB7680" w:rsidP="00A66574">
            <w:pPr>
              <w:autoSpaceDE w:val="0"/>
              <w:autoSpaceDN w:val="0"/>
              <w:adjustRightInd w:val="0"/>
              <w:spacing w:after="0" w:line="240" w:lineRule="auto"/>
              <w:jc w:val="both"/>
              <w:rPr>
                <w:rFonts w:ascii="Arial" w:hAnsi="Arial" w:cs="Arial"/>
                <w:sz w:val="24"/>
                <w:szCs w:val="24"/>
              </w:rPr>
            </w:pPr>
            <w:r>
              <w:rPr>
                <w:rFonts w:ascii="Arial" w:hAnsi="Arial" w:cs="Arial"/>
                <w:i/>
                <w:iCs/>
                <w:sz w:val="24"/>
                <w:szCs w:val="24"/>
              </w:rPr>
              <w:t>Если да, то укажите даты ос</w:t>
            </w:r>
            <w:r w:rsidR="00A66574">
              <w:rPr>
                <w:rFonts w:ascii="Arial" w:hAnsi="Arial" w:cs="Arial"/>
                <w:i/>
                <w:iCs/>
                <w:sz w:val="24"/>
                <w:szCs w:val="24"/>
              </w:rPr>
              <w:t>уществления полномочий члена Общественного совета</w:t>
            </w:r>
          </w:p>
        </w:tc>
        <w:tc>
          <w:tcPr>
            <w:tcW w:w="4195" w:type="dxa"/>
            <w:tcBorders>
              <w:top w:val="single" w:sz="4" w:space="0" w:color="auto"/>
              <w:left w:val="single" w:sz="4" w:space="0" w:color="auto"/>
              <w:bottom w:val="single" w:sz="4" w:space="0" w:color="auto"/>
              <w:right w:val="single" w:sz="4" w:space="0" w:color="auto"/>
            </w:tcBorders>
          </w:tcPr>
          <w:p w14:paraId="734BC49C"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0E7F1432" w14:textId="77777777" w:rsidTr="00F76143">
        <w:tc>
          <w:tcPr>
            <w:tcW w:w="571" w:type="dxa"/>
            <w:tcBorders>
              <w:top w:val="single" w:sz="4" w:space="0" w:color="auto"/>
              <w:left w:val="single" w:sz="4" w:space="0" w:color="auto"/>
              <w:bottom w:val="single" w:sz="4" w:space="0" w:color="auto"/>
              <w:right w:val="single" w:sz="4" w:space="0" w:color="auto"/>
            </w:tcBorders>
            <w:vAlign w:val="center"/>
          </w:tcPr>
          <w:p w14:paraId="0DA88037" w14:textId="264F79AE" w:rsidR="00DB7680" w:rsidRDefault="003F0A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22</w:t>
            </w:r>
            <w:r w:rsidR="00DB7680">
              <w:rPr>
                <w:rFonts w:ascii="Arial" w:hAnsi="Arial" w:cs="Arial"/>
                <w:sz w:val="24"/>
                <w:szCs w:val="24"/>
              </w:rPr>
              <w:t>.</w:t>
            </w:r>
          </w:p>
        </w:tc>
        <w:tc>
          <w:tcPr>
            <w:tcW w:w="4308" w:type="dxa"/>
            <w:tcBorders>
              <w:top w:val="single" w:sz="4" w:space="0" w:color="auto"/>
              <w:left w:val="single" w:sz="4" w:space="0" w:color="auto"/>
              <w:bottom w:val="single" w:sz="4" w:space="0" w:color="auto"/>
              <w:right w:val="single" w:sz="4" w:space="0" w:color="auto"/>
            </w:tcBorders>
            <w:vAlign w:val="center"/>
          </w:tcPr>
          <w:p w14:paraId="144B71D5" w14:textId="77777777" w:rsidR="00DB7680" w:rsidRDefault="00DB768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Сведения о наградах</w:t>
            </w:r>
          </w:p>
        </w:tc>
        <w:tc>
          <w:tcPr>
            <w:tcW w:w="4195" w:type="dxa"/>
            <w:tcBorders>
              <w:top w:val="single" w:sz="4" w:space="0" w:color="auto"/>
              <w:left w:val="single" w:sz="4" w:space="0" w:color="auto"/>
              <w:bottom w:val="single" w:sz="4" w:space="0" w:color="auto"/>
              <w:right w:val="single" w:sz="4" w:space="0" w:color="auto"/>
            </w:tcBorders>
          </w:tcPr>
          <w:p w14:paraId="2D5AC688" w14:textId="77777777" w:rsidR="00DB7680" w:rsidRDefault="00DB7680">
            <w:pPr>
              <w:autoSpaceDE w:val="0"/>
              <w:autoSpaceDN w:val="0"/>
              <w:adjustRightInd w:val="0"/>
              <w:spacing w:after="0" w:line="240" w:lineRule="auto"/>
              <w:rPr>
                <w:rFonts w:ascii="Arial" w:hAnsi="Arial" w:cs="Arial"/>
                <w:sz w:val="24"/>
                <w:szCs w:val="24"/>
              </w:rPr>
            </w:pPr>
          </w:p>
        </w:tc>
      </w:tr>
    </w:tbl>
    <w:p w14:paraId="3C366BE6" w14:textId="77777777" w:rsidR="00DB7680" w:rsidRDefault="00DB7680" w:rsidP="00DB7680">
      <w:pPr>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40"/>
        <w:gridCol w:w="1636"/>
        <w:gridCol w:w="1361"/>
        <w:gridCol w:w="2831"/>
      </w:tblGrid>
      <w:tr w:rsidR="00DB7680" w14:paraId="6FB553FE" w14:textId="77777777">
        <w:tc>
          <w:tcPr>
            <w:tcW w:w="3240" w:type="dxa"/>
          </w:tcPr>
          <w:p w14:paraId="0ED63711" w14:textId="77777777" w:rsidR="00DB7680" w:rsidRDefault="00DB7680">
            <w:pPr>
              <w:autoSpaceDE w:val="0"/>
              <w:autoSpaceDN w:val="0"/>
              <w:adjustRightInd w:val="0"/>
              <w:spacing w:after="0" w:line="240" w:lineRule="auto"/>
              <w:rPr>
                <w:rFonts w:ascii="Arial" w:hAnsi="Arial" w:cs="Arial"/>
                <w:sz w:val="24"/>
                <w:szCs w:val="24"/>
              </w:rPr>
            </w:pPr>
            <w:r>
              <w:rPr>
                <w:rFonts w:ascii="Arial" w:hAnsi="Arial" w:cs="Arial"/>
                <w:sz w:val="24"/>
                <w:szCs w:val="24"/>
              </w:rPr>
              <w:t>"__" ________________ 20__ г.</w:t>
            </w:r>
          </w:p>
        </w:tc>
        <w:tc>
          <w:tcPr>
            <w:tcW w:w="1636" w:type="dxa"/>
          </w:tcPr>
          <w:p w14:paraId="4B0B38DA" w14:textId="77777777" w:rsidR="00DB7680" w:rsidRDefault="00DB7680">
            <w:pPr>
              <w:autoSpaceDE w:val="0"/>
              <w:autoSpaceDN w:val="0"/>
              <w:adjustRightInd w:val="0"/>
              <w:spacing w:after="0" w:line="240" w:lineRule="auto"/>
              <w:rPr>
                <w:rFonts w:ascii="Arial" w:hAnsi="Arial" w:cs="Arial"/>
                <w:sz w:val="24"/>
                <w:szCs w:val="24"/>
              </w:rPr>
            </w:pPr>
          </w:p>
        </w:tc>
        <w:tc>
          <w:tcPr>
            <w:tcW w:w="1361" w:type="dxa"/>
          </w:tcPr>
          <w:p w14:paraId="0890ED73" w14:textId="77777777" w:rsidR="00DB7680" w:rsidRDefault="00DB7680">
            <w:pPr>
              <w:autoSpaceDE w:val="0"/>
              <w:autoSpaceDN w:val="0"/>
              <w:adjustRightInd w:val="0"/>
              <w:spacing w:after="0" w:line="240" w:lineRule="auto"/>
              <w:rPr>
                <w:rFonts w:ascii="Arial" w:hAnsi="Arial" w:cs="Arial"/>
                <w:sz w:val="24"/>
                <w:szCs w:val="24"/>
              </w:rPr>
            </w:pPr>
          </w:p>
        </w:tc>
        <w:tc>
          <w:tcPr>
            <w:tcW w:w="2831" w:type="dxa"/>
            <w:tcBorders>
              <w:bottom w:val="single" w:sz="4" w:space="0" w:color="auto"/>
            </w:tcBorders>
          </w:tcPr>
          <w:p w14:paraId="3AF1F79F" w14:textId="77777777" w:rsidR="00DB7680" w:rsidRDefault="00DB7680">
            <w:pPr>
              <w:autoSpaceDE w:val="0"/>
              <w:autoSpaceDN w:val="0"/>
              <w:adjustRightInd w:val="0"/>
              <w:spacing w:after="0" w:line="240" w:lineRule="auto"/>
              <w:rPr>
                <w:rFonts w:ascii="Arial" w:hAnsi="Arial" w:cs="Arial"/>
                <w:sz w:val="24"/>
                <w:szCs w:val="24"/>
              </w:rPr>
            </w:pPr>
          </w:p>
        </w:tc>
      </w:tr>
      <w:tr w:rsidR="00DB7680" w14:paraId="713D5481" w14:textId="77777777">
        <w:tc>
          <w:tcPr>
            <w:tcW w:w="3240" w:type="dxa"/>
          </w:tcPr>
          <w:p w14:paraId="1A64312F" w14:textId="77777777" w:rsidR="00DB7680" w:rsidRDefault="00DB7680">
            <w:pPr>
              <w:autoSpaceDE w:val="0"/>
              <w:autoSpaceDN w:val="0"/>
              <w:adjustRightInd w:val="0"/>
              <w:spacing w:after="0" w:line="240" w:lineRule="auto"/>
              <w:rPr>
                <w:rFonts w:ascii="Arial" w:hAnsi="Arial" w:cs="Arial"/>
                <w:sz w:val="24"/>
                <w:szCs w:val="24"/>
              </w:rPr>
            </w:pPr>
          </w:p>
        </w:tc>
        <w:tc>
          <w:tcPr>
            <w:tcW w:w="1636" w:type="dxa"/>
          </w:tcPr>
          <w:p w14:paraId="10BF9FEF" w14:textId="77777777" w:rsidR="00DB7680" w:rsidRDefault="00DB7680">
            <w:pPr>
              <w:autoSpaceDE w:val="0"/>
              <w:autoSpaceDN w:val="0"/>
              <w:adjustRightInd w:val="0"/>
              <w:spacing w:after="0" w:line="240" w:lineRule="auto"/>
              <w:rPr>
                <w:rFonts w:ascii="Arial" w:hAnsi="Arial" w:cs="Arial"/>
                <w:sz w:val="24"/>
                <w:szCs w:val="24"/>
              </w:rPr>
            </w:pPr>
          </w:p>
        </w:tc>
        <w:tc>
          <w:tcPr>
            <w:tcW w:w="1361" w:type="dxa"/>
          </w:tcPr>
          <w:p w14:paraId="22674EB8" w14:textId="77777777" w:rsidR="00DB7680" w:rsidRDefault="00DB7680">
            <w:pPr>
              <w:autoSpaceDE w:val="0"/>
              <w:autoSpaceDN w:val="0"/>
              <w:adjustRightInd w:val="0"/>
              <w:spacing w:after="0" w:line="240" w:lineRule="auto"/>
              <w:rPr>
                <w:rFonts w:ascii="Arial" w:hAnsi="Arial" w:cs="Arial"/>
                <w:sz w:val="24"/>
                <w:szCs w:val="24"/>
              </w:rPr>
            </w:pPr>
          </w:p>
        </w:tc>
        <w:tc>
          <w:tcPr>
            <w:tcW w:w="2831" w:type="dxa"/>
            <w:tcBorders>
              <w:top w:val="single" w:sz="4" w:space="0" w:color="auto"/>
            </w:tcBorders>
          </w:tcPr>
          <w:p w14:paraId="7043B9D7" w14:textId="77777777" w:rsidR="00DB7680" w:rsidRDefault="00DB768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подпись кандидата</w:t>
            </w:r>
          </w:p>
        </w:tc>
      </w:tr>
      <w:tr w:rsidR="00DB7680" w14:paraId="1CA8C92B" w14:textId="77777777">
        <w:tc>
          <w:tcPr>
            <w:tcW w:w="9068" w:type="dxa"/>
            <w:gridSpan w:val="4"/>
          </w:tcPr>
          <w:p w14:paraId="58DFCC2D" w14:textId="38CCD927" w:rsidR="00DB7680" w:rsidRDefault="00DB7680">
            <w:pPr>
              <w:autoSpaceDE w:val="0"/>
              <w:autoSpaceDN w:val="0"/>
              <w:adjustRightInd w:val="0"/>
              <w:spacing w:after="0" w:line="240" w:lineRule="auto"/>
              <w:ind w:firstLine="283"/>
              <w:jc w:val="both"/>
              <w:rPr>
                <w:rFonts w:ascii="Arial" w:hAnsi="Arial" w:cs="Arial"/>
                <w:sz w:val="24"/>
                <w:szCs w:val="24"/>
              </w:rPr>
            </w:pPr>
          </w:p>
        </w:tc>
      </w:tr>
    </w:tbl>
    <w:p w14:paraId="43B95CD1" w14:textId="77777777" w:rsidR="00DB7680" w:rsidRDefault="00DB7680" w:rsidP="00DB7680">
      <w:pPr>
        <w:autoSpaceDE w:val="0"/>
        <w:autoSpaceDN w:val="0"/>
        <w:adjustRightInd w:val="0"/>
        <w:spacing w:after="0" w:line="240" w:lineRule="auto"/>
        <w:ind w:right="283"/>
        <w:jc w:val="right"/>
        <w:rPr>
          <w:rFonts w:ascii="Arial" w:hAnsi="Arial" w:cs="Arial"/>
          <w:bCs/>
          <w:sz w:val="24"/>
          <w:szCs w:val="28"/>
        </w:rPr>
      </w:pPr>
    </w:p>
    <w:p w14:paraId="7FFB54C8" w14:textId="77777777" w:rsidR="009D37FF" w:rsidRDefault="009D37FF" w:rsidP="00DB7680">
      <w:pPr>
        <w:autoSpaceDE w:val="0"/>
        <w:autoSpaceDN w:val="0"/>
        <w:adjustRightInd w:val="0"/>
        <w:spacing w:after="0" w:line="240" w:lineRule="auto"/>
        <w:ind w:right="283"/>
        <w:jc w:val="right"/>
        <w:rPr>
          <w:rFonts w:ascii="Arial" w:hAnsi="Arial" w:cs="Arial"/>
          <w:bCs/>
          <w:sz w:val="24"/>
          <w:szCs w:val="28"/>
        </w:rPr>
      </w:pPr>
    </w:p>
    <w:p w14:paraId="67F07F2E" w14:textId="77777777" w:rsidR="009D37FF" w:rsidRDefault="009D37FF" w:rsidP="00DB7680">
      <w:pPr>
        <w:autoSpaceDE w:val="0"/>
        <w:autoSpaceDN w:val="0"/>
        <w:adjustRightInd w:val="0"/>
        <w:spacing w:after="0" w:line="240" w:lineRule="auto"/>
        <w:ind w:right="283"/>
        <w:jc w:val="right"/>
        <w:rPr>
          <w:rFonts w:ascii="Arial" w:hAnsi="Arial" w:cs="Arial"/>
          <w:bCs/>
          <w:sz w:val="24"/>
          <w:szCs w:val="28"/>
        </w:rPr>
      </w:pPr>
    </w:p>
    <w:p w14:paraId="104BF1BD" w14:textId="77777777" w:rsidR="009D37FF" w:rsidRDefault="009D37FF" w:rsidP="00DB7680">
      <w:pPr>
        <w:autoSpaceDE w:val="0"/>
        <w:autoSpaceDN w:val="0"/>
        <w:adjustRightInd w:val="0"/>
        <w:spacing w:after="0" w:line="240" w:lineRule="auto"/>
        <w:ind w:right="283"/>
        <w:jc w:val="right"/>
        <w:rPr>
          <w:rFonts w:ascii="Arial" w:hAnsi="Arial" w:cs="Arial"/>
          <w:bCs/>
          <w:sz w:val="24"/>
          <w:szCs w:val="28"/>
        </w:rPr>
      </w:pPr>
    </w:p>
    <w:p w14:paraId="51FBC8E0"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435609D9"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56C4A6D1"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514089B9"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33F06A54"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292BF67A"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169B779F"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6548C54F"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33C64A88"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59260D49"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23D8871B"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44C3EBA1"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2B334AA5"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69C35688"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05DBA143"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55C6327F"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2F8C23F4"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2E4C1E1C" w14:textId="77777777" w:rsidR="003F0ADE" w:rsidRDefault="003F0ADE" w:rsidP="00DB7680">
      <w:pPr>
        <w:autoSpaceDE w:val="0"/>
        <w:autoSpaceDN w:val="0"/>
        <w:adjustRightInd w:val="0"/>
        <w:spacing w:after="0" w:line="240" w:lineRule="auto"/>
        <w:ind w:right="283"/>
        <w:jc w:val="right"/>
        <w:rPr>
          <w:rFonts w:ascii="Arial" w:hAnsi="Arial" w:cs="Arial"/>
          <w:bCs/>
          <w:sz w:val="24"/>
          <w:szCs w:val="28"/>
        </w:rPr>
      </w:pPr>
    </w:p>
    <w:p w14:paraId="4C8593F6" w14:textId="77777777" w:rsidR="009D37FF" w:rsidRDefault="009D37FF" w:rsidP="00DB7680">
      <w:pPr>
        <w:autoSpaceDE w:val="0"/>
        <w:autoSpaceDN w:val="0"/>
        <w:adjustRightInd w:val="0"/>
        <w:spacing w:after="0" w:line="240" w:lineRule="auto"/>
        <w:ind w:right="283"/>
        <w:jc w:val="right"/>
        <w:rPr>
          <w:rFonts w:ascii="Arial" w:hAnsi="Arial" w:cs="Arial"/>
          <w:bCs/>
          <w:sz w:val="24"/>
          <w:szCs w:val="28"/>
        </w:rPr>
      </w:pPr>
    </w:p>
    <w:p w14:paraId="6AA034D5" w14:textId="77777777" w:rsidR="0010108F" w:rsidRDefault="0010108F" w:rsidP="00DB7680">
      <w:pPr>
        <w:autoSpaceDE w:val="0"/>
        <w:autoSpaceDN w:val="0"/>
        <w:adjustRightInd w:val="0"/>
        <w:spacing w:after="0" w:line="240" w:lineRule="auto"/>
        <w:ind w:right="283"/>
        <w:jc w:val="right"/>
        <w:rPr>
          <w:rFonts w:ascii="Arial" w:hAnsi="Arial" w:cs="Arial"/>
          <w:bCs/>
          <w:sz w:val="24"/>
          <w:szCs w:val="28"/>
        </w:rPr>
      </w:pPr>
    </w:p>
    <w:p w14:paraId="1F17C7CA" w14:textId="77777777" w:rsidR="0010108F" w:rsidRDefault="0010108F" w:rsidP="00DB7680">
      <w:pPr>
        <w:autoSpaceDE w:val="0"/>
        <w:autoSpaceDN w:val="0"/>
        <w:adjustRightInd w:val="0"/>
        <w:spacing w:after="0" w:line="240" w:lineRule="auto"/>
        <w:ind w:right="283"/>
        <w:jc w:val="right"/>
        <w:rPr>
          <w:rFonts w:ascii="Arial" w:hAnsi="Arial" w:cs="Arial"/>
          <w:bCs/>
          <w:sz w:val="24"/>
          <w:szCs w:val="28"/>
        </w:rPr>
      </w:pPr>
    </w:p>
    <w:p w14:paraId="6E586640" w14:textId="77777777" w:rsidR="0010108F" w:rsidRDefault="0010108F" w:rsidP="00DB7680">
      <w:pPr>
        <w:autoSpaceDE w:val="0"/>
        <w:autoSpaceDN w:val="0"/>
        <w:adjustRightInd w:val="0"/>
        <w:spacing w:after="0" w:line="240" w:lineRule="auto"/>
        <w:ind w:right="283"/>
        <w:jc w:val="right"/>
        <w:rPr>
          <w:rFonts w:ascii="Arial" w:hAnsi="Arial" w:cs="Arial"/>
          <w:bCs/>
          <w:sz w:val="24"/>
          <w:szCs w:val="28"/>
        </w:rPr>
      </w:pPr>
    </w:p>
    <w:p w14:paraId="3DDCE584" w14:textId="485AA20B" w:rsidR="009D37FF" w:rsidRDefault="009D37FF" w:rsidP="009D37FF">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lastRenderedPageBreak/>
        <w:t>Приложение №2</w:t>
      </w:r>
    </w:p>
    <w:p w14:paraId="5E5DC454" w14:textId="77777777" w:rsidR="009D37FF" w:rsidRDefault="009D37FF" w:rsidP="009D37FF">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t>к решению городской Думы</w:t>
      </w:r>
    </w:p>
    <w:p w14:paraId="4E41C061" w14:textId="77777777" w:rsidR="009D37FF" w:rsidRDefault="009D37FF" w:rsidP="009D37FF">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t>городского округа</w:t>
      </w:r>
    </w:p>
    <w:p w14:paraId="4B7E185D" w14:textId="77777777" w:rsidR="009D37FF" w:rsidRDefault="009D37FF" w:rsidP="009D37FF">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t>от «__»______2024г. №____</w:t>
      </w:r>
    </w:p>
    <w:p w14:paraId="3F797A6E" w14:textId="77777777" w:rsidR="009D37FF" w:rsidRDefault="009D37FF" w:rsidP="009D37FF">
      <w:pPr>
        <w:autoSpaceDE w:val="0"/>
        <w:autoSpaceDN w:val="0"/>
        <w:adjustRightInd w:val="0"/>
        <w:spacing w:after="0" w:line="240" w:lineRule="auto"/>
        <w:ind w:right="283"/>
        <w:jc w:val="right"/>
        <w:rPr>
          <w:rFonts w:ascii="Arial" w:hAnsi="Arial" w:cs="Arial"/>
          <w:bCs/>
          <w:sz w:val="24"/>
          <w:szCs w:val="28"/>
        </w:rPr>
      </w:pPr>
    </w:p>
    <w:p w14:paraId="5057853C" w14:textId="77777777" w:rsidR="0010108F" w:rsidRDefault="0010108F" w:rsidP="009D37FF">
      <w:pPr>
        <w:autoSpaceDE w:val="0"/>
        <w:autoSpaceDN w:val="0"/>
        <w:adjustRightInd w:val="0"/>
        <w:spacing w:after="0" w:line="240" w:lineRule="auto"/>
        <w:ind w:right="283"/>
        <w:jc w:val="right"/>
        <w:rPr>
          <w:rFonts w:ascii="Arial" w:hAnsi="Arial" w:cs="Arial"/>
          <w:bCs/>
          <w:sz w:val="24"/>
          <w:szCs w:val="28"/>
        </w:rPr>
      </w:pPr>
    </w:p>
    <w:p w14:paraId="489F1C7F" w14:textId="77777777" w:rsidR="0010108F" w:rsidRDefault="0010108F" w:rsidP="009D37FF">
      <w:pPr>
        <w:autoSpaceDE w:val="0"/>
        <w:autoSpaceDN w:val="0"/>
        <w:adjustRightInd w:val="0"/>
        <w:spacing w:after="0" w:line="240" w:lineRule="auto"/>
        <w:ind w:right="283"/>
        <w:jc w:val="right"/>
        <w:rPr>
          <w:rFonts w:ascii="Arial" w:hAnsi="Arial" w:cs="Arial"/>
          <w:bCs/>
          <w:sz w:val="24"/>
          <w:szCs w:val="28"/>
        </w:rPr>
      </w:pPr>
    </w:p>
    <w:p w14:paraId="1B151BD7" w14:textId="77777777" w:rsidR="0010108F" w:rsidRDefault="0010108F" w:rsidP="009D37FF">
      <w:pPr>
        <w:autoSpaceDE w:val="0"/>
        <w:autoSpaceDN w:val="0"/>
        <w:adjustRightInd w:val="0"/>
        <w:spacing w:after="0" w:line="240" w:lineRule="auto"/>
        <w:ind w:right="283"/>
        <w:jc w:val="right"/>
        <w:rPr>
          <w:rFonts w:ascii="Arial" w:hAnsi="Arial" w:cs="Arial"/>
          <w:bCs/>
          <w:sz w:val="24"/>
          <w:szCs w:val="28"/>
        </w:rPr>
      </w:pPr>
    </w:p>
    <w:p w14:paraId="13D9C992" w14:textId="77777777" w:rsidR="0010108F" w:rsidRDefault="0010108F" w:rsidP="009D37FF">
      <w:pPr>
        <w:autoSpaceDE w:val="0"/>
        <w:autoSpaceDN w:val="0"/>
        <w:adjustRightInd w:val="0"/>
        <w:spacing w:after="0" w:line="240" w:lineRule="auto"/>
        <w:ind w:right="283"/>
        <w:jc w:val="right"/>
        <w:rPr>
          <w:rFonts w:ascii="Arial" w:hAnsi="Arial" w:cs="Arial"/>
          <w:bCs/>
          <w:sz w:val="24"/>
          <w:szCs w:val="28"/>
        </w:rPr>
      </w:pPr>
    </w:p>
    <w:p w14:paraId="25169DF0" w14:textId="77777777" w:rsidR="0010108F" w:rsidRDefault="0010108F" w:rsidP="009D37FF">
      <w:pPr>
        <w:autoSpaceDE w:val="0"/>
        <w:autoSpaceDN w:val="0"/>
        <w:adjustRightInd w:val="0"/>
        <w:spacing w:after="0" w:line="240" w:lineRule="auto"/>
        <w:ind w:right="283"/>
        <w:jc w:val="right"/>
        <w:rPr>
          <w:rFonts w:ascii="Arial" w:hAnsi="Arial" w:cs="Arial"/>
          <w:bCs/>
          <w:sz w:val="24"/>
          <w:szCs w:val="28"/>
        </w:rPr>
      </w:pPr>
    </w:p>
    <w:p w14:paraId="325AB537" w14:textId="2CA0FD54" w:rsidR="009D37FF" w:rsidRDefault="009D37FF" w:rsidP="009D37FF">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t>«Приложение №2 к Положению об</w:t>
      </w:r>
    </w:p>
    <w:p w14:paraId="5CE6BDFE" w14:textId="77777777" w:rsidR="009D37FF" w:rsidRDefault="009D37FF" w:rsidP="009D37FF">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t>Общественном совете городского</w:t>
      </w:r>
    </w:p>
    <w:p w14:paraId="1B13B043" w14:textId="77777777" w:rsidR="009D37FF" w:rsidRDefault="009D37FF" w:rsidP="009D37FF">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t>округа город Арзамас</w:t>
      </w:r>
    </w:p>
    <w:p w14:paraId="5D5DBEE6" w14:textId="77777777" w:rsidR="009D37FF" w:rsidRDefault="009D37FF" w:rsidP="009D37FF">
      <w:pPr>
        <w:autoSpaceDE w:val="0"/>
        <w:autoSpaceDN w:val="0"/>
        <w:adjustRightInd w:val="0"/>
        <w:spacing w:after="0" w:line="240" w:lineRule="auto"/>
        <w:ind w:right="283"/>
        <w:jc w:val="right"/>
        <w:rPr>
          <w:rFonts w:ascii="Arial" w:hAnsi="Arial" w:cs="Arial"/>
          <w:bCs/>
          <w:sz w:val="24"/>
          <w:szCs w:val="28"/>
        </w:rPr>
      </w:pPr>
      <w:r>
        <w:rPr>
          <w:rFonts w:ascii="Arial" w:hAnsi="Arial" w:cs="Arial"/>
          <w:bCs/>
          <w:sz w:val="24"/>
          <w:szCs w:val="28"/>
        </w:rPr>
        <w:t>Нижегородской области</w:t>
      </w:r>
    </w:p>
    <w:p w14:paraId="3B797727" w14:textId="77777777" w:rsidR="009D37FF" w:rsidRDefault="009D37FF" w:rsidP="00DB7680">
      <w:pPr>
        <w:autoSpaceDE w:val="0"/>
        <w:autoSpaceDN w:val="0"/>
        <w:adjustRightInd w:val="0"/>
        <w:spacing w:after="0" w:line="240" w:lineRule="auto"/>
        <w:ind w:right="283"/>
        <w:jc w:val="right"/>
        <w:rPr>
          <w:rFonts w:ascii="Arial" w:hAnsi="Arial" w:cs="Arial"/>
          <w:bCs/>
          <w:sz w:val="24"/>
          <w:szCs w:val="28"/>
        </w:rPr>
      </w:pPr>
    </w:p>
    <w:p w14:paraId="3BCFC6FA" w14:textId="77777777" w:rsidR="001C12DC" w:rsidRDefault="001C12DC" w:rsidP="00DB7680">
      <w:pPr>
        <w:autoSpaceDE w:val="0"/>
        <w:autoSpaceDN w:val="0"/>
        <w:adjustRightInd w:val="0"/>
        <w:spacing w:after="0" w:line="240" w:lineRule="auto"/>
        <w:ind w:right="283"/>
        <w:jc w:val="right"/>
        <w:rPr>
          <w:rFonts w:ascii="Arial" w:hAnsi="Arial" w:cs="Arial"/>
          <w:bCs/>
          <w:sz w:val="24"/>
          <w:szCs w:val="28"/>
        </w:rPr>
      </w:pPr>
    </w:p>
    <w:p w14:paraId="3F4678B3" w14:textId="77777777" w:rsidR="001C12DC" w:rsidRDefault="001C12DC" w:rsidP="001C12DC">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Согласие на обработку персональных данных</w:t>
      </w:r>
    </w:p>
    <w:p w14:paraId="0D913F53" w14:textId="77777777" w:rsidR="001C12DC" w:rsidRDefault="001C12DC" w:rsidP="001C12DC">
      <w:pPr>
        <w:autoSpaceDE w:val="0"/>
        <w:autoSpaceDN w:val="0"/>
        <w:adjustRightInd w:val="0"/>
        <w:spacing w:after="0" w:line="240" w:lineRule="auto"/>
        <w:jc w:val="both"/>
        <w:outlineLvl w:val="0"/>
        <w:rPr>
          <w:rFonts w:ascii="Arial" w:hAnsi="Arial" w:cs="Arial"/>
          <w:sz w:val="24"/>
          <w:szCs w:val="24"/>
        </w:rPr>
      </w:pPr>
    </w:p>
    <w:p w14:paraId="183713E5" w14:textId="18F24D4A" w:rsidR="001C12DC" w:rsidRDefault="001C12DC" w:rsidP="001C12DC">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В соответствии со </w:t>
      </w:r>
      <w:r w:rsidR="00076E53">
        <w:rPr>
          <w:rFonts w:ascii="Arial" w:hAnsi="Arial" w:cs="Arial"/>
          <w:sz w:val="24"/>
          <w:szCs w:val="24"/>
        </w:rPr>
        <w:t xml:space="preserve">статьей 9 </w:t>
      </w:r>
      <w:r>
        <w:rPr>
          <w:rFonts w:ascii="Arial" w:hAnsi="Arial" w:cs="Arial"/>
          <w:sz w:val="24"/>
          <w:szCs w:val="24"/>
        </w:rPr>
        <w:t>Федерального закона от 27 июля 2006 года N 152-ФЗ "О персональных данных" настоящим даю свое согласие:</w:t>
      </w:r>
    </w:p>
    <w:p w14:paraId="1402E946" w14:textId="77777777" w:rsidR="001C12DC" w:rsidRDefault="001C12DC" w:rsidP="001C12DC">
      <w:pPr>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t>1. На обработку моих персональных данных оператором персональных данных (наименование или фамилию, имя, отчество и адрес оператора, получающего согласие субъекта персональных данных): ____________________________________________________________________________________________________________________________________________</w:t>
      </w:r>
    </w:p>
    <w:p w14:paraId="4EBBD4EE" w14:textId="695018EA" w:rsidR="001C12DC" w:rsidRDefault="001C12DC" w:rsidP="001C12DC">
      <w:pPr>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t>2. Перечень персональных данных, на которых дается настоящее согласие: фамилия, имя, отчество, год ро</w:t>
      </w:r>
      <w:r w:rsidR="00076E53">
        <w:rPr>
          <w:rFonts w:ascii="Arial" w:hAnsi="Arial" w:cs="Arial"/>
          <w:sz w:val="24"/>
          <w:szCs w:val="24"/>
        </w:rPr>
        <w:t>ждения и адрес места жительства, паспортные данные, сведения о родственниках, номер телефона, адрес электронной почты.</w:t>
      </w:r>
    </w:p>
    <w:p w14:paraId="16E498A3" w14:textId="342149A4" w:rsidR="001C12DC" w:rsidRDefault="001C12DC" w:rsidP="001C12DC">
      <w:pPr>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t xml:space="preserve">3. Обработка персональных данных осуществляется оператором персональных данных с целью </w:t>
      </w:r>
      <w:r w:rsidR="00076E53">
        <w:rPr>
          <w:rFonts w:ascii="Arial" w:hAnsi="Arial" w:cs="Arial"/>
          <w:sz w:val="24"/>
          <w:szCs w:val="24"/>
        </w:rPr>
        <w:t>рассмотрения моей кандидатуры в состав Общественного совета городского округа город Арзамас Нижегородской области.</w:t>
      </w:r>
    </w:p>
    <w:p w14:paraId="5AC06773" w14:textId="77777777" w:rsidR="001C12DC" w:rsidRDefault="001C12DC" w:rsidP="001C12DC">
      <w:pPr>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t>4.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24D967F" w14:textId="77777777" w:rsidR="001C12DC" w:rsidRDefault="001C12DC" w:rsidP="001C12DC">
      <w:pPr>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t>5. Доступ к моим персональным данным могут получать сотрудники оператора персональных данных в случае служебной необходимости в объеме, требуемом для исполнения ими своих обязательств.</w:t>
      </w:r>
    </w:p>
    <w:p w14:paraId="1593594F" w14:textId="77777777" w:rsidR="001C12DC" w:rsidRDefault="001C12DC" w:rsidP="001C12DC">
      <w:pPr>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t>6. Оператор персональных данных не раскрывает персональные данные граждан третьим лицам, за исключением случаев, прямо предусмотренных действующим законодательством.</w:t>
      </w:r>
    </w:p>
    <w:p w14:paraId="50D5F700" w14:textId="159AAF88" w:rsidR="001C12DC" w:rsidRDefault="001C12DC" w:rsidP="001C12DC">
      <w:pPr>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t xml:space="preserve">7. Настоящее согласие действует </w:t>
      </w:r>
      <w:r w:rsidR="00076E53">
        <w:rPr>
          <w:rFonts w:ascii="Arial" w:hAnsi="Arial" w:cs="Arial"/>
          <w:sz w:val="24"/>
          <w:szCs w:val="24"/>
        </w:rPr>
        <w:t xml:space="preserve">с «__»______20__ года </w:t>
      </w:r>
      <w:r>
        <w:rPr>
          <w:rFonts w:ascii="Arial" w:hAnsi="Arial" w:cs="Arial"/>
          <w:sz w:val="24"/>
          <w:szCs w:val="24"/>
        </w:rPr>
        <w:t>бессрочно.</w:t>
      </w:r>
    </w:p>
    <w:p w14:paraId="3B71A9E5" w14:textId="13192609" w:rsidR="001C12DC" w:rsidRDefault="00076E53" w:rsidP="001C12DC">
      <w:pPr>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lastRenderedPageBreak/>
        <w:t>8. Подтверждаю, что мои права и обязанности в области защиты персональных данных мне разъяснены</w:t>
      </w:r>
      <w:r w:rsidR="001C12DC">
        <w:rPr>
          <w:rFonts w:ascii="Arial" w:hAnsi="Arial" w:cs="Arial"/>
          <w:sz w:val="24"/>
          <w:szCs w:val="24"/>
        </w:rPr>
        <w:t>.</w:t>
      </w:r>
    </w:p>
    <w:p w14:paraId="2D1143AE" w14:textId="77777777" w:rsidR="001C12DC" w:rsidRDefault="001C12DC" w:rsidP="00076E53">
      <w:pPr>
        <w:autoSpaceDE w:val="0"/>
        <w:autoSpaceDN w:val="0"/>
        <w:adjustRightInd w:val="0"/>
        <w:spacing w:after="0" w:line="240" w:lineRule="auto"/>
        <w:ind w:right="283"/>
        <w:rPr>
          <w:rFonts w:ascii="Arial" w:hAnsi="Arial" w:cs="Arial"/>
          <w:sz w:val="24"/>
          <w:szCs w:val="24"/>
        </w:rPr>
      </w:pPr>
    </w:p>
    <w:p w14:paraId="4BC5E1CC" w14:textId="443ADE49" w:rsidR="00076E53" w:rsidRDefault="00076E53" w:rsidP="00076E53">
      <w:pPr>
        <w:autoSpaceDE w:val="0"/>
        <w:autoSpaceDN w:val="0"/>
        <w:adjustRightInd w:val="0"/>
        <w:spacing w:after="0" w:line="240" w:lineRule="auto"/>
        <w:ind w:right="283"/>
        <w:rPr>
          <w:rFonts w:ascii="Arial" w:hAnsi="Arial" w:cs="Arial"/>
          <w:sz w:val="24"/>
          <w:szCs w:val="24"/>
        </w:rPr>
      </w:pPr>
      <w:r>
        <w:rPr>
          <w:rFonts w:ascii="Arial" w:hAnsi="Arial" w:cs="Arial"/>
          <w:sz w:val="24"/>
          <w:szCs w:val="24"/>
        </w:rPr>
        <w:t>Ф.И.О. субъекта персональных  __________________          «__»_______20__г.</w:t>
      </w:r>
    </w:p>
    <w:p w14:paraId="46D4DBA5" w14:textId="03EB5203" w:rsidR="00076E53" w:rsidRPr="00076E53" w:rsidRDefault="00076E53" w:rsidP="00076E53">
      <w:pPr>
        <w:autoSpaceDE w:val="0"/>
        <w:autoSpaceDN w:val="0"/>
        <w:adjustRightInd w:val="0"/>
        <w:spacing w:after="0" w:line="240" w:lineRule="auto"/>
        <w:ind w:right="283"/>
        <w:rPr>
          <w:rFonts w:ascii="Arial" w:hAnsi="Arial" w:cs="Arial"/>
          <w:bCs/>
          <w:i/>
          <w:sz w:val="20"/>
          <w:szCs w:val="20"/>
        </w:rPr>
      </w:pPr>
      <w:r>
        <w:rPr>
          <w:rFonts w:ascii="Arial" w:hAnsi="Arial" w:cs="Arial"/>
          <w:sz w:val="24"/>
          <w:szCs w:val="24"/>
        </w:rPr>
        <w:t xml:space="preserve">данных                                              </w:t>
      </w:r>
      <w:r w:rsidRPr="00076E53">
        <w:rPr>
          <w:rFonts w:ascii="Arial" w:hAnsi="Arial" w:cs="Arial"/>
          <w:sz w:val="20"/>
          <w:szCs w:val="20"/>
        </w:rPr>
        <w:t>(</w:t>
      </w:r>
      <w:r w:rsidRPr="00076E53">
        <w:rPr>
          <w:rFonts w:ascii="Arial" w:hAnsi="Arial" w:cs="Arial"/>
          <w:i/>
          <w:sz w:val="20"/>
          <w:szCs w:val="20"/>
        </w:rPr>
        <w:t>подпись)</w:t>
      </w:r>
    </w:p>
    <w:sectPr w:rsidR="00076E53" w:rsidRPr="00076E53" w:rsidSect="00E0069A">
      <w:footerReference w:type="default" r:id="rId8"/>
      <w:pgSz w:w="11906" w:h="16838"/>
      <w:pgMar w:top="1134" w:right="849"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61C2C" w14:textId="77777777" w:rsidR="00AD084C" w:rsidRDefault="00AD084C" w:rsidP="007F7F6C">
      <w:pPr>
        <w:spacing w:after="0" w:line="240" w:lineRule="auto"/>
      </w:pPr>
      <w:r>
        <w:separator/>
      </w:r>
    </w:p>
  </w:endnote>
  <w:endnote w:type="continuationSeparator" w:id="0">
    <w:p w14:paraId="08033A0C" w14:textId="77777777" w:rsidR="00AD084C" w:rsidRDefault="00AD084C" w:rsidP="007F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863347"/>
      <w:docPartObj>
        <w:docPartGallery w:val="Page Numbers (Bottom of Page)"/>
        <w:docPartUnique/>
      </w:docPartObj>
    </w:sdtPr>
    <w:sdtContent>
      <w:p w14:paraId="4C2278BA" w14:textId="677BE440" w:rsidR="00493275" w:rsidRDefault="00493275">
        <w:pPr>
          <w:pStyle w:val="af0"/>
          <w:jc w:val="right"/>
        </w:pPr>
        <w:r>
          <w:fldChar w:fldCharType="begin"/>
        </w:r>
        <w:r>
          <w:instrText>PAGE   \* MERGEFORMAT</w:instrText>
        </w:r>
        <w:r>
          <w:fldChar w:fldCharType="separate"/>
        </w:r>
        <w:r w:rsidR="0010108F">
          <w:rPr>
            <w:noProof/>
          </w:rPr>
          <w:t>8</w:t>
        </w:r>
        <w:r>
          <w:fldChar w:fldCharType="end"/>
        </w:r>
      </w:p>
    </w:sdtContent>
  </w:sdt>
  <w:p w14:paraId="4BC9504B" w14:textId="77777777" w:rsidR="00CE5A9F" w:rsidRDefault="00CE5A9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408BD" w14:textId="77777777" w:rsidR="00AD084C" w:rsidRDefault="00AD084C" w:rsidP="007F7F6C">
      <w:pPr>
        <w:spacing w:after="0" w:line="240" w:lineRule="auto"/>
      </w:pPr>
      <w:r>
        <w:separator/>
      </w:r>
    </w:p>
  </w:footnote>
  <w:footnote w:type="continuationSeparator" w:id="0">
    <w:p w14:paraId="742EC1CA" w14:textId="77777777" w:rsidR="00AD084C" w:rsidRDefault="00AD084C" w:rsidP="007F7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811DF"/>
    <w:multiLevelType w:val="multilevel"/>
    <w:tmpl w:val="4C42E972"/>
    <w:lvl w:ilvl="0">
      <w:start w:val="1"/>
      <w:numFmt w:val="decimal"/>
      <w:lvlText w:val="%1."/>
      <w:lvlJc w:val="left"/>
      <w:pPr>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7A31FDB"/>
    <w:multiLevelType w:val="hybridMultilevel"/>
    <w:tmpl w:val="55E8141C"/>
    <w:lvl w:ilvl="0" w:tplc="11CAF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DA5154A"/>
    <w:multiLevelType w:val="multilevel"/>
    <w:tmpl w:val="DBBC5BEA"/>
    <w:lvl w:ilvl="0">
      <w:start w:val="1"/>
      <w:numFmt w:val="decimal"/>
      <w:lvlText w:val="%1."/>
      <w:lvlJc w:val="left"/>
      <w:pPr>
        <w:ind w:left="390" w:hanging="390"/>
      </w:pPr>
      <w:rPr>
        <w:rFonts w:hint="default"/>
      </w:rPr>
    </w:lvl>
    <w:lvl w:ilvl="1">
      <w:start w:val="6"/>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4" w15:restartNumberingAfterBreak="0">
    <w:nsid w:val="6F641887"/>
    <w:multiLevelType w:val="multilevel"/>
    <w:tmpl w:val="35D24654"/>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5" w15:restartNumberingAfterBreak="0">
    <w:nsid w:val="735B2B26"/>
    <w:multiLevelType w:val="hybridMultilevel"/>
    <w:tmpl w:val="0D946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5143263">
    <w:abstractNumId w:val="1"/>
  </w:num>
  <w:num w:numId="2" w16cid:durableId="810444343">
    <w:abstractNumId w:val="4"/>
  </w:num>
  <w:num w:numId="3" w16cid:durableId="1704210608">
    <w:abstractNumId w:val="2"/>
  </w:num>
  <w:num w:numId="4" w16cid:durableId="1051685362">
    <w:abstractNumId w:val="0"/>
  </w:num>
  <w:num w:numId="5" w16cid:durableId="1185481265">
    <w:abstractNumId w:val="5"/>
  </w:num>
  <w:num w:numId="6" w16cid:durableId="1197082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C3"/>
    <w:rsid w:val="0000074B"/>
    <w:rsid w:val="00001DD4"/>
    <w:rsid w:val="0000210A"/>
    <w:rsid w:val="00002810"/>
    <w:rsid w:val="0000615B"/>
    <w:rsid w:val="00006B6D"/>
    <w:rsid w:val="000071F1"/>
    <w:rsid w:val="00017940"/>
    <w:rsid w:val="00022C4A"/>
    <w:rsid w:val="000256A3"/>
    <w:rsid w:val="000256EC"/>
    <w:rsid w:val="00025E7B"/>
    <w:rsid w:val="00025EA7"/>
    <w:rsid w:val="00026653"/>
    <w:rsid w:val="0003008B"/>
    <w:rsid w:val="00033568"/>
    <w:rsid w:val="000337BA"/>
    <w:rsid w:val="000360C6"/>
    <w:rsid w:val="000504A0"/>
    <w:rsid w:val="000512E7"/>
    <w:rsid w:val="00051E67"/>
    <w:rsid w:val="00052E86"/>
    <w:rsid w:val="00056D4A"/>
    <w:rsid w:val="0005730D"/>
    <w:rsid w:val="00060B0A"/>
    <w:rsid w:val="000617E6"/>
    <w:rsid w:val="00063947"/>
    <w:rsid w:val="000640DA"/>
    <w:rsid w:val="0006774A"/>
    <w:rsid w:val="00067BCB"/>
    <w:rsid w:val="00071F47"/>
    <w:rsid w:val="00073347"/>
    <w:rsid w:val="000765CA"/>
    <w:rsid w:val="00076D3A"/>
    <w:rsid w:val="00076E53"/>
    <w:rsid w:val="00081F91"/>
    <w:rsid w:val="00085C64"/>
    <w:rsid w:val="00097CCD"/>
    <w:rsid w:val="000A154F"/>
    <w:rsid w:val="000A54D2"/>
    <w:rsid w:val="000A7074"/>
    <w:rsid w:val="000A7A42"/>
    <w:rsid w:val="000B0F59"/>
    <w:rsid w:val="000B388C"/>
    <w:rsid w:val="000B4BBA"/>
    <w:rsid w:val="000B5AC1"/>
    <w:rsid w:val="000C1823"/>
    <w:rsid w:val="000C52BC"/>
    <w:rsid w:val="000C7AB7"/>
    <w:rsid w:val="000D25A8"/>
    <w:rsid w:val="000D2A97"/>
    <w:rsid w:val="000D339B"/>
    <w:rsid w:val="000D534A"/>
    <w:rsid w:val="000D5F25"/>
    <w:rsid w:val="000D6AA9"/>
    <w:rsid w:val="000D7A65"/>
    <w:rsid w:val="000E06B5"/>
    <w:rsid w:val="000E1A24"/>
    <w:rsid w:val="000E3107"/>
    <w:rsid w:val="000F5414"/>
    <w:rsid w:val="000F63AC"/>
    <w:rsid w:val="000F67E8"/>
    <w:rsid w:val="000F7EA8"/>
    <w:rsid w:val="0010108F"/>
    <w:rsid w:val="00103E2B"/>
    <w:rsid w:val="00104A96"/>
    <w:rsid w:val="00106995"/>
    <w:rsid w:val="00107A3C"/>
    <w:rsid w:val="00112079"/>
    <w:rsid w:val="001160AE"/>
    <w:rsid w:val="001176BA"/>
    <w:rsid w:val="00117BE6"/>
    <w:rsid w:val="00120199"/>
    <w:rsid w:val="001307A1"/>
    <w:rsid w:val="0013147B"/>
    <w:rsid w:val="00133CD9"/>
    <w:rsid w:val="00134963"/>
    <w:rsid w:val="00141B1D"/>
    <w:rsid w:val="001421E4"/>
    <w:rsid w:val="00143B68"/>
    <w:rsid w:val="001444CD"/>
    <w:rsid w:val="001465C3"/>
    <w:rsid w:val="00146CE5"/>
    <w:rsid w:val="00156011"/>
    <w:rsid w:val="00160D4C"/>
    <w:rsid w:val="0016107D"/>
    <w:rsid w:val="00161118"/>
    <w:rsid w:val="00165F1B"/>
    <w:rsid w:val="001670C5"/>
    <w:rsid w:val="00170BEE"/>
    <w:rsid w:val="00171BD4"/>
    <w:rsid w:val="00176072"/>
    <w:rsid w:val="001766DC"/>
    <w:rsid w:val="00176DBA"/>
    <w:rsid w:val="001815EA"/>
    <w:rsid w:val="00183765"/>
    <w:rsid w:val="0018740D"/>
    <w:rsid w:val="0019031A"/>
    <w:rsid w:val="00190BF3"/>
    <w:rsid w:val="00192579"/>
    <w:rsid w:val="0019257B"/>
    <w:rsid w:val="001937D6"/>
    <w:rsid w:val="00195F7A"/>
    <w:rsid w:val="0019731B"/>
    <w:rsid w:val="001A40FB"/>
    <w:rsid w:val="001A562A"/>
    <w:rsid w:val="001A70E5"/>
    <w:rsid w:val="001B2603"/>
    <w:rsid w:val="001B6BE8"/>
    <w:rsid w:val="001C12DC"/>
    <w:rsid w:val="001C2882"/>
    <w:rsid w:val="001C3EDD"/>
    <w:rsid w:val="001C44F3"/>
    <w:rsid w:val="001C5131"/>
    <w:rsid w:val="001C6AD4"/>
    <w:rsid w:val="001C7E33"/>
    <w:rsid w:val="001D5BAF"/>
    <w:rsid w:val="001D7FB7"/>
    <w:rsid w:val="001E26FB"/>
    <w:rsid w:val="001E28F7"/>
    <w:rsid w:val="001E4472"/>
    <w:rsid w:val="001E5131"/>
    <w:rsid w:val="001E53C4"/>
    <w:rsid w:val="001E562B"/>
    <w:rsid w:val="001F1824"/>
    <w:rsid w:val="001F1BCF"/>
    <w:rsid w:val="001F27DC"/>
    <w:rsid w:val="001F38BD"/>
    <w:rsid w:val="001F7A63"/>
    <w:rsid w:val="001F7A87"/>
    <w:rsid w:val="002069A7"/>
    <w:rsid w:val="00210FAF"/>
    <w:rsid w:val="00212650"/>
    <w:rsid w:val="00212BFE"/>
    <w:rsid w:val="00214511"/>
    <w:rsid w:val="0021464E"/>
    <w:rsid w:val="00214F6A"/>
    <w:rsid w:val="002164FB"/>
    <w:rsid w:val="0022771B"/>
    <w:rsid w:val="002326F8"/>
    <w:rsid w:val="002337C3"/>
    <w:rsid w:val="002376EA"/>
    <w:rsid w:val="002411E7"/>
    <w:rsid w:val="002416B3"/>
    <w:rsid w:val="0024280D"/>
    <w:rsid w:val="00243AA5"/>
    <w:rsid w:val="00243CED"/>
    <w:rsid w:val="00243E8F"/>
    <w:rsid w:val="00246DA2"/>
    <w:rsid w:val="002534C4"/>
    <w:rsid w:val="0026474A"/>
    <w:rsid w:val="002650E7"/>
    <w:rsid w:val="00271352"/>
    <w:rsid w:val="00271B32"/>
    <w:rsid w:val="00271D37"/>
    <w:rsid w:val="00272DDF"/>
    <w:rsid w:val="00273CB8"/>
    <w:rsid w:val="00274B5E"/>
    <w:rsid w:val="00280E8A"/>
    <w:rsid w:val="00282B35"/>
    <w:rsid w:val="002852FD"/>
    <w:rsid w:val="00286A89"/>
    <w:rsid w:val="00293AAA"/>
    <w:rsid w:val="00297268"/>
    <w:rsid w:val="002A5B1B"/>
    <w:rsid w:val="002B20CE"/>
    <w:rsid w:val="002C1B78"/>
    <w:rsid w:val="002C4D14"/>
    <w:rsid w:val="002D349C"/>
    <w:rsid w:val="002D6F0B"/>
    <w:rsid w:val="002D7E25"/>
    <w:rsid w:val="002E34A2"/>
    <w:rsid w:val="002E3C00"/>
    <w:rsid w:val="002E4D49"/>
    <w:rsid w:val="002E6ADF"/>
    <w:rsid w:val="002F4775"/>
    <w:rsid w:val="002F4F39"/>
    <w:rsid w:val="002F53BD"/>
    <w:rsid w:val="002F61FB"/>
    <w:rsid w:val="003020FF"/>
    <w:rsid w:val="00302FB1"/>
    <w:rsid w:val="00306DC3"/>
    <w:rsid w:val="003142FE"/>
    <w:rsid w:val="003148C8"/>
    <w:rsid w:val="00316A55"/>
    <w:rsid w:val="003202CC"/>
    <w:rsid w:val="00322CA8"/>
    <w:rsid w:val="00324771"/>
    <w:rsid w:val="003303A9"/>
    <w:rsid w:val="0033534E"/>
    <w:rsid w:val="003423EA"/>
    <w:rsid w:val="00350AA7"/>
    <w:rsid w:val="00351E09"/>
    <w:rsid w:val="00352E5F"/>
    <w:rsid w:val="00356848"/>
    <w:rsid w:val="003609A9"/>
    <w:rsid w:val="00360DFB"/>
    <w:rsid w:val="00361B7D"/>
    <w:rsid w:val="003621D1"/>
    <w:rsid w:val="003621DE"/>
    <w:rsid w:val="003654DC"/>
    <w:rsid w:val="0036712F"/>
    <w:rsid w:val="003731CE"/>
    <w:rsid w:val="00374918"/>
    <w:rsid w:val="00375879"/>
    <w:rsid w:val="00377AC6"/>
    <w:rsid w:val="00380289"/>
    <w:rsid w:val="00382C7B"/>
    <w:rsid w:val="00383E8A"/>
    <w:rsid w:val="00385075"/>
    <w:rsid w:val="003866ED"/>
    <w:rsid w:val="00387F63"/>
    <w:rsid w:val="0039510E"/>
    <w:rsid w:val="00395DA7"/>
    <w:rsid w:val="003972B1"/>
    <w:rsid w:val="003975B6"/>
    <w:rsid w:val="003A23D9"/>
    <w:rsid w:val="003A4462"/>
    <w:rsid w:val="003B257C"/>
    <w:rsid w:val="003B3F34"/>
    <w:rsid w:val="003B5683"/>
    <w:rsid w:val="003B7D35"/>
    <w:rsid w:val="003C0016"/>
    <w:rsid w:val="003C064E"/>
    <w:rsid w:val="003C1C64"/>
    <w:rsid w:val="003C22FD"/>
    <w:rsid w:val="003D01A4"/>
    <w:rsid w:val="003D3B6F"/>
    <w:rsid w:val="003D63FE"/>
    <w:rsid w:val="003E0226"/>
    <w:rsid w:val="003E1D9A"/>
    <w:rsid w:val="003E7735"/>
    <w:rsid w:val="003F0ADE"/>
    <w:rsid w:val="003F2251"/>
    <w:rsid w:val="003F2325"/>
    <w:rsid w:val="003F2812"/>
    <w:rsid w:val="003F2F52"/>
    <w:rsid w:val="004020E2"/>
    <w:rsid w:val="00405F3E"/>
    <w:rsid w:val="004149DE"/>
    <w:rsid w:val="004156E7"/>
    <w:rsid w:val="004157EF"/>
    <w:rsid w:val="004162F4"/>
    <w:rsid w:val="004203AB"/>
    <w:rsid w:val="00421366"/>
    <w:rsid w:val="004214F0"/>
    <w:rsid w:val="00431DEF"/>
    <w:rsid w:val="004331E2"/>
    <w:rsid w:val="004332BB"/>
    <w:rsid w:val="00433C62"/>
    <w:rsid w:val="004353DD"/>
    <w:rsid w:val="00437755"/>
    <w:rsid w:val="0045262A"/>
    <w:rsid w:val="00461E5B"/>
    <w:rsid w:val="004641BA"/>
    <w:rsid w:val="00472D8F"/>
    <w:rsid w:val="004747CF"/>
    <w:rsid w:val="00476C90"/>
    <w:rsid w:val="00477D82"/>
    <w:rsid w:val="0048180F"/>
    <w:rsid w:val="00482E8C"/>
    <w:rsid w:val="004859D2"/>
    <w:rsid w:val="0048667F"/>
    <w:rsid w:val="00487DEF"/>
    <w:rsid w:val="00493275"/>
    <w:rsid w:val="00495B08"/>
    <w:rsid w:val="004962F3"/>
    <w:rsid w:val="004A3A2A"/>
    <w:rsid w:val="004A6C1E"/>
    <w:rsid w:val="004B08C6"/>
    <w:rsid w:val="004B09ED"/>
    <w:rsid w:val="004B7A35"/>
    <w:rsid w:val="004C3670"/>
    <w:rsid w:val="004C79D4"/>
    <w:rsid w:val="004D0ACD"/>
    <w:rsid w:val="004D0BB4"/>
    <w:rsid w:val="004D1DCB"/>
    <w:rsid w:val="004D2A45"/>
    <w:rsid w:val="004D43F3"/>
    <w:rsid w:val="004E1A8E"/>
    <w:rsid w:val="004E2CE2"/>
    <w:rsid w:val="004E4DA6"/>
    <w:rsid w:val="004E76B2"/>
    <w:rsid w:val="005025BA"/>
    <w:rsid w:val="00507DCB"/>
    <w:rsid w:val="00510CAC"/>
    <w:rsid w:val="005138A4"/>
    <w:rsid w:val="00515D6F"/>
    <w:rsid w:val="00516131"/>
    <w:rsid w:val="00520007"/>
    <w:rsid w:val="0052272B"/>
    <w:rsid w:val="0052763E"/>
    <w:rsid w:val="005347A8"/>
    <w:rsid w:val="00543263"/>
    <w:rsid w:val="0054484D"/>
    <w:rsid w:val="005540EA"/>
    <w:rsid w:val="005558FF"/>
    <w:rsid w:val="00555F79"/>
    <w:rsid w:val="00561C8A"/>
    <w:rsid w:val="00561E94"/>
    <w:rsid w:val="005620C9"/>
    <w:rsid w:val="00564E59"/>
    <w:rsid w:val="00566C7E"/>
    <w:rsid w:val="00572FC4"/>
    <w:rsid w:val="00574562"/>
    <w:rsid w:val="00574AAA"/>
    <w:rsid w:val="00574E72"/>
    <w:rsid w:val="00575DA3"/>
    <w:rsid w:val="00576425"/>
    <w:rsid w:val="00583253"/>
    <w:rsid w:val="00583762"/>
    <w:rsid w:val="005846EB"/>
    <w:rsid w:val="00585BBB"/>
    <w:rsid w:val="0059159B"/>
    <w:rsid w:val="00591B5A"/>
    <w:rsid w:val="00597FE7"/>
    <w:rsid w:val="005A0C59"/>
    <w:rsid w:val="005A409F"/>
    <w:rsid w:val="005A6321"/>
    <w:rsid w:val="005B0F4E"/>
    <w:rsid w:val="005B1555"/>
    <w:rsid w:val="005B32F9"/>
    <w:rsid w:val="005B33EA"/>
    <w:rsid w:val="005B494E"/>
    <w:rsid w:val="005B64AD"/>
    <w:rsid w:val="005B7B12"/>
    <w:rsid w:val="005C03E9"/>
    <w:rsid w:val="005C0C68"/>
    <w:rsid w:val="005C3BDE"/>
    <w:rsid w:val="005C5C01"/>
    <w:rsid w:val="005C643B"/>
    <w:rsid w:val="005C7875"/>
    <w:rsid w:val="005D21E8"/>
    <w:rsid w:val="005D42E4"/>
    <w:rsid w:val="005D787F"/>
    <w:rsid w:val="005E0325"/>
    <w:rsid w:val="005E067C"/>
    <w:rsid w:val="005E2490"/>
    <w:rsid w:val="005E4071"/>
    <w:rsid w:val="005F530E"/>
    <w:rsid w:val="00601A4F"/>
    <w:rsid w:val="00601E92"/>
    <w:rsid w:val="00604E90"/>
    <w:rsid w:val="006064D8"/>
    <w:rsid w:val="00614602"/>
    <w:rsid w:val="00615712"/>
    <w:rsid w:val="00623314"/>
    <w:rsid w:val="00623760"/>
    <w:rsid w:val="006257E2"/>
    <w:rsid w:val="00633DB4"/>
    <w:rsid w:val="006367F9"/>
    <w:rsid w:val="006424D8"/>
    <w:rsid w:val="0064599A"/>
    <w:rsid w:val="00645F7A"/>
    <w:rsid w:val="00646EA9"/>
    <w:rsid w:val="00647EB1"/>
    <w:rsid w:val="00653E71"/>
    <w:rsid w:val="00657CB0"/>
    <w:rsid w:val="00662840"/>
    <w:rsid w:val="0066320E"/>
    <w:rsid w:val="00664029"/>
    <w:rsid w:val="0067147B"/>
    <w:rsid w:val="00675DE1"/>
    <w:rsid w:val="00680171"/>
    <w:rsid w:val="00680708"/>
    <w:rsid w:val="0068101C"/>
    <w:rsid w:val="006835E8"/>
    <w:rsid w:val="0068424A"/>
    <w:rsid w:val="00685712"/>
    <w:rsid w:val="00692F38"/>
    <w:rsid w:val="00693786"/>
    <w:rsid w:val="00694397"/>
    <w:rsid w:val="006A365A"/>
    <w:rsid w:val="006A758D"/>
    <w:rsid w:val="006B1566"/>
    <w:rsid w:val="006B486E"/>
    <w:rsid w:val="006B59B3"/>
    <w:rsid w:val="006B6C9C"/>
    <w:rsid w:val="006C3238"/>
    <w:rsid w:val="006C43A1"/>
    <w:rsid w:val="006C64ED"/>
    <w:rsid w:val="006D07E7"/>
    <w:rsid w:val="006D3099"/>
    <w:rsid w:val="006D6134"/>
    <w:rsid w:val="006D78C7"/>
    <w:rsid w:val="006E0ED1"/>
    <w:rsid w:val="006F09E4"/>
    <w:rsid w:val="006F1E19"/>
    <w:rsid w:val="006F388E"/>
    <w:rsid w:val="00702CF3"/>
    <w:rsid w:val="0070480F"/>
    <w:rsid w:val="007126EA"/>
    <w:rsid w:val="0071313E"/>
    <w:rsid w:val="00717B25"/>
    <w:rsid w:val="00722ACF"/>
    <w:rsid w:val="00723FFA"/>
    <w:rsid w:val="0072423D"/>
    <w:rsid w:val="0072486A"/>
    <w:rsid w:val="00724DAC"/>
    <w:rsid w:val="00726AD2"/>
    <w:rsid w:val="0072740F"/>
    <w:rsid w:val="00727828"/>
    <w:rsid w:val="00732EB6"/>
    <w:rsid w:val="00740619"/>
    <w:rsid w:val="0074080C"/>
    <w:rsid w:val="00740E0E"/>
    <w:rsid w:val="007447C0"/>
    <w:rsid w:val="007468DB"/>
    <w:rsid w:val="007519ED"/>
    <w:rsid w:val="00752871"/>
    <w:rsid w:val="007535ED"/>
    <w:rsid w:val="007541B8"/>
    <w:rsid w:val="007546FD"/>
    <w:rsid w:val="00760222"/>
    <w:rsid w:val="00761E3B"/>
    <w:rsid w:val="0076221F"/>
    <w:rsid w:val="00762782"/>
    <w:rsid w:val="00762BE8"/>
    <w:rsid w:val="00764282"/>
    <w:rsid w:val="00767224"/>
    <w:rsid w:val="0077172B"/>
    <w:rsid w:val="0077232A"/>
    <w:rsid w:val="007731ED"/>
    <w:rsid w:val="007739C5"/>
    <w:rsid w:val="007779B0"/>
    <w:rsid w:val="00780632"/>
    <w:rsid w:val="007819A9"/>
    <w:rsid w:val="00784C86"/>
    <w:rsid w:val="00787E78"/>
    <w:rsid w:val="00790E04"/>
    <w:rsid w:val="0079110E"/>
    <w:rsid w:val="0079142E"/>
    <w:rsid w:val="00791C7E"/>
    <w:rsid w:val="007945F6"/>
    <w:rsid w:val="007948C4"/>
    <w:rsid w:val="0079750A"/>
    <w:rsid w:val="007A0258"/>
    <w:rsid w:val="007A2727"/>
    <w:rsid w:val="007A467C"/>
    <w:rsid w:val="007A737D"/>
    <w:rsid w:val="007B01DD"/>
    <w:rsid w:val="007B110C"/>
    <w:rsid w:val="007B40FC"/>
    <w:rsid w:val="007B59FA"/>
    <w:rsid w:val="007C01D5"/>
    <w:rsid w:val="007C04CD"/>
    <w:rsid w:val="007C076E"/>
    <w:rsid w:val="007C0A2B"/>
    <w:rsid w:val="007C0CAE"/>
    <w:rsid w:val="007D439B"/>
    <w:rsid w:val="007D6507"/>
    <w:rsid w:val="007D755B"/>
    <w:rsid w:val="007E6445"/>
    <w:rsid w:val="007E766D"/>
    <w:rsid w:val="007F09ED"/>
    <w:rsid w:val="007F3054"/>
    <w:rsid w:val="007F34E8"/>
    <w:rsid w:val="007F7247"/>
    <w:rsid w:val="007F758A"/>
    <w:rsid w:val="007F7F6C"/>
    <w:rsid w:val="008018A0"/>
    <w:rsid w:val="00801975"/>
    <w:rsid w:val="00801C06"/>
    <w:rsid w:val="00805237"/>
    <w:rsid w:val="00820C69"/>
    <w:rsid w:val="00824BE3"/>
    <w:rsid w:val="00826131"/>
    <w:rsid w:val="00832BFE"/>
    <w:rsid w:val="00847662"/>
    <w:rsid w:val="008520BC"/>
    <w:rsid w:val="008576F5"/>
    <w:rsid w:val="00857FBA"/>
    <w:rsid w:val="008701D8"/>
    <w:rsid w:val="00872DB6"/>
    <w:rsid w:val="00872F10"/>
    <w:rsid w:val="008774F2"/>
    <w:rsid w:val="00877975"/>
    <w:rsid w:val="00890138"/>
    <w:rsid w:val="008919A3"/>
    <w:rsid w:val="00891D28"/>
    <w:rsid w:val="00892076"/>
    <w:rsid w:val="00892190"/>
    <w:rsid w:val="0089239E"/>
    <w:rsid w:val="00895FCE"/>
    <w:rsid w:val="00896347"/>
    <w:rsid w:val="00897896"/>
    <w:rsid w:val="008A2C33"/>
    <w:rsid w:val="008A36B8"/>
    <w:rsid w:val="008A5BA4"/>
    <w:rsid w:val="008B0560"/>
    <w:rsid w:val="008B2924"/>
    <w:rsid w:val="008C25F6"/>
    <w:rsid w:val="008C3C22"/>
    <w:rsid w:val="008C51C8"/>
    <w:rsid w:val="008C6D9A"/>
    <w:rsid w:val="008D2428"/>
    <w:rsid w:val="008D2F48"/>
    <w:rsid w:val="008D4F93"/>
    <w:rsid w:val="008E3573"/>
    <w:rsid w:val="008F176E"/>
    <w:rsid w:val="008F1B79"/>
    <w:rsid w:val="008F1CCC"/>
    <w:rsid w:val="008F4BA1"/>
    <w:rsid w:val="008F614D"/>
    <w:rsid w:val="00900CE1"/>
    <w:rsid w:val="00910773"/>
    <w:rsid w:val="00916638"/>
    <w:rsid w:val="00917996"/>
    <w:rsid w:val="00922691"/>
    <w:rsid w:val="0092363D"/>
    <w:rsid w:val="00924F9E"/>
    <w:rsid w:val="009263FE"/>
    <w:rsid w:val="00940F0E"/>
    <w:rsid w:val="0094112F"/>
    <w:rsid w:val="009441E9"/>
    <w:rsid w:val="00944499"/>
    <w:rsid w:val="009448ED"/>
    <w:rsid w:val="00944A16"/>
    <w:rsid w:val="009469D3"/>
    <w:rsid w:val="00956CC7"/>
    <w:rsid w:val="009644BE"/>
    <w:rsid w:val="0097546E"/>
    <w:rsid w:val="00977FA0"/>
    <w:rsid w:val="00981E47"/>
    <w:rsid w:val="0098207D"/>
    <w:rsid w:val="00983465"/>
    <w:rsid w:val="009858DB"/>
    <w:rsid w:val="0098775D"/>
    <w:rsid w:val="0099338A"/>
    <w:rsid w:val="009959BD"/>
    <w:rsid w:val="009960B1"/>
    <w:rsid w:val="009A1906"/>
    <w:rsid w:val="009A31BC"/>
    <w:rsid w:val="009A34AE"/>
    <w:rsid w:val="009A485F"/>
    <w:rsid w:val="009A4970"/>
    <w:rsid w:val="009A5859"/>
    <w:rsid w:val="009C5733"/>
    <w:rsid w:val="009C7B0F"/>
    <w:rsid w:val="009D12D4"/>
    <w:rsid w:val="009D356D"/>
    <w:rsid w:val="009D37FF"/>
    <w:rsid w:val="009D54B0"/>
    <w:rsid w:val="009D6E77"/>
    <w:rsid w:val="009E3DE8"/>
    <w:rsid w:val="009F3713"/>
    <w:rsid w:val="009F5172"/>
    <w:rsid w:val="00A051FD"/>
    <w:rsid w:val="00A164DE"/>
    <w:rsid w:val="00A16B30"/>
    <w:rsid w:val="00A2078F"/>
    <w:rsid w:val="00A22E9C"/>
    <w:rsid w:val="00A24E98"/>
    <w:rsid w:val="00A254B0"/>
    <w:rsid w:val="00A26017"/>
    <w:rsid w:val="00A31868"/>
    <w:rsid w:val="00A343CD"/>
    <w:rsid w:val="00A35277"/>
    <w:rsid w:val="00A36AFD"/>
    <w:rsid w:val="00A36E79"/>
    <w:rsid w:val="00A46DE6"/>
    <w:rsid w:val="00A52FE0"/>
    <w:rsid w:val="00A537B4"/>
    <w:rsid w:val="00A53850"/>
    <w:rsid w:val="00A545C3"/>
    <w:rsid w:val="00A576C3"/>
    <w:rsid w:val="00A63931"/>
    <w:rsid w:val="00A6489B"/>
    <w:rsid w:val="00A66574"/>
    <w:rsid w:val="00A66C87"/>
    <w:rsid w:val="00A66F95"/>
    <w:rsid w:val="00A706AB"/>
    <w:rsid w:val="00A759BA"/>
    <w:rsid w:val="00A7701C"/>
    <w:rsid w:val="00A778EF"/>
    <w:rsid w:val="00A80219"/>
    <w:rsid w:val="00A82612"/>
    <w:rsid w:val="00A8690E"/>
    <w:rsid w:val="00A90A60"/>
    <w:rsid w:val="00A95687"/>
    <w:rsid w:val="00AA1414"/>
    <w:rsid w:val="00AA1E59"/>
    <w:rsid w:val="00AA6E39"/>
    <w:rsid w:val="00AC395B"/>
    <w:rsid w:val="00AC70C4"/>
    <w:rsid w:val="00AD084C"/>
    <w:rsid w:val="00AD42AB"/>
    <w:rsid w:val="00AD7D71"/>
    <w:rsid w:val="00AE2EA8"/>
    <w:rsid w:val="00AE3940"/>
    <w:rsid w:val="00AE3A94"/>
    <w:rsid w:val="00AE49E2"/>
    <w:rsid w:val="00AE7D4E"/>
    <w:rsid w:val="00AF0EAB"/>
    <w:rsid w:val="00AF304B"/>
    <w:rsid w:val="00AF4EE6"/>
    <w:rsid w:val="00AF6379"/>
    <w:rsid w:val="00B0005E"/>
    <w:rsid w:val="00B0278E"/>
    <w:rsid w:val="00B076D4"/>
    <w:rsid w:val="00B13CFE"/>
    <w:rsid w:val="00B13E48"/>
    <w:rsid w:val="00B164AF"/>
    <w:rsid w:val="00B1711D"/>
    <w:rsid w:val="00B22753"/>
    <w:rsid w:val="00B231EA"/>
    <w:rsid w:val="00B2692E"/>
    <w:rsid w:val="00B305C9"/>
    <w:rsid w:val="00B307C9"/>
    <w:rsid w:val="00B31E40"/>
    <w:rsid w:val="00B405EC"/>
    <w:rsid w:val="00B40CFF"/>
    <w:rsid w:val="00B428ED"/>
    <w:rsid w:val="00B43568"/>
    <w:rsid w:val="00B43901"/>
    <w:rsid w:val="00B44D30"/>
    <w:rsid w:val="00B479FB"/>
    <w:rsid w:val="00B50CBE"/>
    <w:rsid w:val="00B57D5B"/>
    <w:rsid w:val="00B61025"/>
    <w:rsid w:val="00B6436D"/>
    <w:rsid w:val="00B64891"/>
    <w:rsid w:val="00B668C9"/>
    <w:rsid w:val="00B67132"/>
    <w:rsid w:val="00B67577"/>
    <w:rsid w:val="00B70297"/>
    <w:rsid w:val="00B7032E"/>
    <w:rsid w:val="00B705E2"/>
    <w:rsid w:val="00B734AE"/>
    <w:rsid w:val="00B734DC"/>
    <w:rsid w:val="00B8064C"/>
    <w:rsid w:val="00B80E7D"/>
    <w:rsid w:val="00B815EE"/>
    <w:rsid w:val="00B82AD9"/>
    <w:rsid w:val="00B90B6F"/>
    <w:rsid w:val="00B94E0A"/>
    <w:rsid w:val="00B96C09"/>
    <w:rsid w:val="00BA0369"/>
    <w:rsid w:val="00BA23D4"/>
    <w:rsid w:val="00BA2ED2"/>
    <w:rsid w:val="00BA7465"/>
    <w:rsid w:val="00BB2CC4"/>
    <w:rsid w:val="00BB2DF4"/>
    <w:rsid w:val="00BC570D"/>
    <w:rsid w:val="00BC623C"/>
    <w:rsid w:val="00BC7D8E"/>
    <w:rsid w:val="00BD3409"/>
    <w:rsid w:val="00BE083C"/>
    <w:rsid w:val="00BF27F0"/>
    <w:rsid w:val="00BF7A8D"/>
    <w:rsid w:val="00BF7F38"/>
    <w:rsid w:val="00C00BC6"/>
    <w:rsid w:val="00C063E9"/>
    <w:rsid w:val="00C171F5"/>
    <w:rsid w:val="00C175C0"/>
    <w:rsid w:val="00C22CE0"/>
    <w:rsid w:val="00C26595"/>
    <w:rsid w:val="00C31B12"/>
    <w:rsid w:val="00C33B01"/>
    <w:rsid w:val="00C36C09"/>
    <w:rsid w:val="00C375CD"/>
    <w:rsid w:val="00C3778B"/>
    <w:rsid w:val="00C404CE"/>
    <w:rsid w:val="00C414DF"/>
    <w:rsid w:val="00C41876"/>
    <w:rsid w:val="00C44B1A"/>
    <w:rsid w:val="00C46C5B"/>
    <w:rsid w:val="00C50444"/>
    <w:rsid w:val="00C53DCF"/>
    <w:rsid w:val="00C55539"/>
    <w:rsid w:val="00C612D1"/>
    <w:rsid w:val="00C6371B"/>
    <w:rsid w:val="00C6540B"/>
    <w:rsid w:val="00C66DF9"/>
    <w:rsid w:val="00C676F6"/>
    <w:rsid w:val="00C726C6"/>
    <w:rsid w:val="00C753B8"/>
    <w:rsid w:val="00C75410"/>
    <w:rsid w:val="00C76B28"/>
    <w:rsid w:val="00C810C3"/>
    <w:rsid w:val="00C8156A"/>
    <w:rsid w:val="00C82A44"/>
    <w:rsid w:val="00C86836"/>
    <w:rsid w:val="00C87898"/>
    <w:rsid w:val="00C93BAE"/>
    <w:rsid w:val="00C95CAC"/>
    <w:rsid w:val="00C95D94"/>
    <w:rsid w:val="00C97A7E"/>
    <w:rsid w:val="00CA148F"/>
    <w:rsid w:val="00CB07F0"/>
    <w:rsid w:val="00CB15D7"/>
    <w:rsid w:val="00CB1731"/>
    <w:rsid w:val="00CB22C6"/>
    <w:rsid w:val="00CB680D"/>
    <w:rsid w:val="00CB68DF"/>
    <w:rsid w:val="00CB730B"/>
    <w:rsid w:val="00CC5CCE"/>
    <w:rsid w:val="00CC710B"/>
    <w:rsid w:val="00CD3573"/>
    <w:rsid w:val="00CD5071"/>
    <w:rsid w:val="00CD56E1"/>
    <w:rsid w:val="00CE179E"/>
    <w:rsid w:val="00CE2C54"/>
    <w:rsid w:val="00CE58C1"/>
    <w:rsid w:val="00CE59FB"/>
    <w:rsid w:val="00CE5A9F"/>
    <w:rsid w:val="00CE5B94"/>
    <w:rsid w:val="00CE6783"/>
    <w:rsid w:val="00CF0F8F"/>
    <w:rsid w:val="00CF4504"/>
    <w:rsid w:val="00D005CD"/>
    <w:rsid w:val="00D01771"/>
    <w:rsid w:val="00D01B02"/>
    <w:rsid w:val="00D06B5F"/>
    <w:rsid w:val="00D1100D"/>
    <w:rsid w:val="00D1272A"/>
    <w:rsid w:val="00D134B1"/>
    <w:rsid w:val="00D13749"/>
    <w:rsid w:val="00D15F7D"/>
    <w:rsid w:val="00D20203"/>
    <w:rsid w:val="00D20FAE"/>
    <w:rsid w:val="00D238FD"/>
    <w:rsid w:val="00D240B0"/>
    <w:rsid w:val="00D363B4"/>
    <w:rsid w:val="00D37015"/>
    <w:rsid w:val="00D454D0"/>
    <w:rsid w:val="00D461ED"/>
    <w:rsid w:val="00D614C3"/>
    <w:rsid w:val="00D62B81"/>
    <w:rsid w:val="00D64E51"/>
    <w:rsid w:val="00D71EF8"/>
    <w:rsid w:val="00D72062"/>
    <w:rsid w:val="00D75DBD"/>
    <w:rsid w:val="00D765EF"/>
    <w:rsid w:val="00D83860"/>
    <w:rsid w:val="00D83B3F"/>
    <w:rsid w:val="00D877F7"/>
    <w:rsid w:val="00D93B03"/>
    <w:rsid w:val="00D947FA"/>
    <w:rsid w:val="00D950FA"/>
    <w:rsid w:val="00D971A6"/>
    <w:rsid w:val="00DA4A7E"/>
    <w:rsid w:val="00DA6C75"/>
    <w:rsid w:val="00DB2A0F"/>
    <w:rsid w:val="00DB3F3C"/>
    <w:rsid w:val="00DB3FAD"/>
    <w:rsid w:val="00DB62B6"/>
    <w:rsid w:val="00DB7680"/>
    <w:rsid w:val="00DC000E"/>
    <w:rsid w:val="00DC527E"/>
    <w:rsid w:val="00DC6768"/>
    <w:rsid w:val="00DD1892"/>
    <w:rsid w:val="00DD2814"/>
    <w:rsid w:val="00DE1B84"/>
    <w:rsid w:val="00DE572D"/>
    <w:rsid w:val="00DE6267"/>
    <w:rsid w:val="00DE6787"/>
    <w:rsid w:val="00DF33E4"/>
    <w:rsid w:val="00DF5DB9"/>
    <w:rsid w:val="00DF720B"/>
    <w:rsid w:val="00DF79DC"/>
    <w:rsid w:val="00E0069A"/>
    <w:rsid w:val="00E06BE0"/>
    <w:rsid w:val="00E209A0"/>
    <w:rsid w:val="00E20D06"/>
    <w:rsid w:val="00E21F4F"/>
    <w:rsid w:val="00E304B0"/>
    <w:rsid w:val="00E306FA"/>
    <w:rsid w:val="00E31912"/>
    <w:rsid w:val="00E31BBB"/>
    <w:rsid w:val="00E34A5B"/>
    <w:rsid w:val="00E36816"/>
    <w:rsid w:val="00E3790B"/>
    <w:rsid w:val="00E4219D"/>
    <w:rsid w:val="00E50A0A"/>
    <w:rsid w:val="00E52652"/>
    <w:rsid w:val="00E549F4"/>
    <w:rsid w:val="00E557B9"/>
    <w:rsid w:val="00E60A99"/>
    <w:rsid w:val="00E61884"/>
    <w:rsid w:val="00E63961"/>
    <w:rsid w:val="00E6594E"/>
    <w:rsid w:val="00E74441"/>
    <w:rsid w:val="00E74FF5"/>
    <w:rsid w:val="00E808A0"/>
    <w:rsid w:val="00E80C2D"/>
    <w:rsid w:val="00E81424"/>
    <w:rsid w:val="00E82E21"/>
    <w:rsid w:val="00E92103"/>
    <w:rsid w:val="00E960B7"/>
    <w:rsid w:val="00EA09C8"/>
    <w:rsid w:val="00EA17FF"/>
    <w:rsid w:val="00EA44C0"/>
    <w:rsid w:val="00EA4705"/>
    <w:rsid w:val="00EA5EA6"/>
    <w:rsid w:val="00EA6988"/>
    <w:rsid w:val="00EB1019"/>
    <w:rsid w:val="00EB1578"/>
    <w:rsid w:val="00EB2517"/>
    <w:rsid w:val="00EB3919"/>
    <w:rsid w:val="00ED0400"/>
    <w:rsid w:val="00ED3351"/>
    <w:rsid w:val="00ED557E"/>
    <w:rsid w:val="00ED6CB8"/>
    <w:rsid w:val="00ED7244"/>
    <w:rsid w:val="00EE28DF"/>
    <w:rsid w:val="00EE5E58"/>
    <w:rsid w:val="00EE7E9F"/>
    <w:rsid w:val="00EF715D"/>
    <w:rsid w:val="00F07278"/>
    <w:rsid w:val="00F07B98"/>
    <w:rsid w:val="00F126E7"/>
    <w:rsid w:val="00F147CC"/>
    <w:rsid w:val="00F20CB9"/>
    <w:rsid w:val="00F31A86"/>
    <w:rsid w:val="00F31D2A"/>
    <w:rsid w:val="00F40FA1"/>
    <w:rsid w:val="00F44D7E"/>
    <w:rsid w:val="00F44DEC"/>
    <w:rsid w:val="00F46DB5"/>
    <w:rsid w:val="00F51915"/>
    <w:rsid w:val="00F56356"/>
    <w:rsid w:val="00F56584"/>
    <w:rsid w:val="00F60B73"/>
    <w:rsid w:val="00F61661"/>
    <w:rsid w:val="00F64586"/>
    <w:rsid w:val="00F64ED7"/>
    <w:rsid w:val="00F721E2"/>
    <w:rsid w:val="00F76143"/>
    <w:rsid w:val="00F7669B"/>
    <w:rsid w:val="00F77850"/>
    <w:rsid w:val="00F77C17"/>
    <w:rsid w:val="00F8035C"/>
    <w:rsid w:val="00F80EED"/>
    <w:rsid w:val="00F83D2E"/>
    <w:rsid w:val="00F84AA3"/>
    <w:rsid w:val="00F84E93"/>
    <w:rsid w:val="00F857F6"/>
    <w:rsid w:val="00F8728F"/>
    <w:rsid w:val="00F9029A"/>
    <w:rsid w:val="00F94163"/>
    <w:rsid w:val="00F951C6"/>
    <w:rsid w:val="00FB00BF"/>
    <w:rsid w:val="00FB053C"/>
    <w:rsid w:val="00FB34B6"/>
    <w:rsid w:val="00FB73B7"/>
    <w:rsid w:val="00FD0D15"/>
    <w:rsid w:val="00FD1CFD"/>
    <w:rsid w:val="00FD2611"/>
    <w:rsid w:val="00FD3A62"/>
    <w:rsid w:val="00FD6892"/>
    <w:rsid w:val="00FE18B3"/>
    <w:rsid w:val="00FE2F1F"/>
    <w:rsid w:val="00FF21A9"/>
    <w:rsid w:val="00FF2558"/>
    <w:rsid w:val="00FF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9890"/>
  <w15:chartTrackingRefBased/>
  <w15:docId w15:val="{954EDF96-F475-4E19-82C3-2811FB7D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9959BD"/>
    <w:pPr>
      <w:keepNext/>
      <w:suppressAutoHyphens/>
      <w:spacing w:before="240" w:after="60" w:line="276" w:lineRule="auto"/>
      <w:outlineLvl w:val="1"/>
    </w:pPr>
    <w:rPr>
      <w:rFonts w:ascii="Cambria" w:eastAsia="Times New Roman" w:hAnsi="Cambria" w:cs="Times New Roman"/>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4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14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14C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62B81"/>
    <w:pPr>
      <w:spacing w:after="0" w:line="240" w:lineRule="auto"/>
    </w:pPr>
  </w:style>
  <w:style w:type="table" w:styleId="a4">
    <w:name w:val="Table Grid"/>
    <w:basedOn w:val="a1"/>
    <w:uiPriority w:val="3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Абзац списка нумерованный"/>
    <w:basedOn w:val="a"/>
    <w:link w:val="a6"/>
    <w:uiPriority w:val="99"/>
    <w:qFormat/>
    <w:rsid w:val="00D62B81"/>
    <w:pPr>
      <w:ind w:left="720"/>
      <w:contextualSpacing/>
    </w:pPr>
  </w:style>
  <w:style w:type="character" w:customStyle="1" w:styleId="fontstyle01">
    <w:name w:val="fontstyle01"/>
    <w:basedOn w:val="a0"/>
    <w:rsid w:val="00C26595"/>
    <w:rPr>
      <w:rFonts w:ascii="TimesNewRomanPSMT" w:hAnsi="TimesNewRomanPSMT" w:hint="default"/>
      <w:b w:val="0"/>
      <w:bCs w:val="0"/>
      <w:i w:val="0"/>
      <w:iCs w:val="0"/>
      <w:color w:val="000000"/>
      <w:sz w:val="30"/>
      <w:szCs w:val="30"/>
    </w:rPr>
  </w:style>
  <w:style w:type="character" w:styleId="a7">
    <w:name w:val="annotation reference"/>
    <w:basedOn w:val="a0"/>
    <w:uiPriority w:val="99"/>
    <w:semiHidden/>
    <w:unhideWhenUsed/>
    <w:rsid w:val="00BA23D4"/>
    <w:rPr>
      <w:sz w:val="16"/>
      <w:szCs w:val="16"/>
    </w:rPr>
  </w:style>
  <w:style w:type="paragraph" w:styleId="a8">
    <w:name w:val="annotation text"/>
    <w:basedOn w:val="a"/>
    <w:link w:val="a9"/>
    <w:uiPriority w:val="99"/>
    <w:semiHidden/>
    <w:unhideWhenUsed/>
    <w:rsid w:val="00BA23D4"/>
    <w:pPr>
      <w:spacing w:line="240" w:lineRule="auto"/>
    </w:pPr>
    <w:rPr>
      <w:sz w:val="20"/>
      <w:szCs w:val="20"/>
    </w:rPr>
  </w:style>
  <w:style w:type="character" w:customStyle="1" w:styleId="a9">
    <w:name w:val="Текст примечания Знак"/>
    <w:basedOn w:val="a0"/>
    <w:link w:val="a8"/>
    <w:uiPriority w:val="99"/>
    <w:semiHidden/>
    <w:rsid w:val="00BA23D4"/>
    <w:rPr>
      <w:sz w:val="20"/>
      <w:szCs w:val="20"/>
    </w:rPr>
  </w:style>
  <w:style w:type="paragraph" w:styleId="aa">
    <w:name w:val="annotation subject"/>
    <w:basedOn w:val="a8"/>
    <w:next w:val="a8"/>
    <w:link w:val="ab"/>
    <w:uiPriority w:val="99"/>
    <w:semiHidden/>
    <w:unhideWhenUsed/>
    <w:rsid w:val="00BA23D4"/>
    <w:rPr>
      <w:b/>
      <w:bCs/>
    </w:rPr>
  </w:style>
  <w:style w:type="character" w:customStyle="1" w:styleId="ab">
    <w:name w:val="Тема примечания Знак"/>
    <w:basedOn w:val="a9"/>
    <w:link w:val="aa"/>
    <w:uiPriority w:val="99"/>
    <w:semiHidden/>
    <w:rsid w:val="00BA23D4"/>
    <w:rPr>
      <w:b/>
      <w:bCs/>
      <w:sz w:val="20"/>
      <w:szCs w:val="20"/>
    </w:rPr>
  </w:style>
  <w:style w:type="paragraph" w:styleId="ac">
    <w:name w:val="Balloon Text"/>
    <w:basedOn w:val="a"/>
    <w:link w:val="ad"/>
    <w:uiPriority w:val="99"/>
    <w:semiHidden/>
    <w:unhideWhenUsed/>
    <w:rsid w:val="00BA23D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A23D4"/>
    <w:rPr>
      <w:rFonts w:ascii="Segoe UI" w:hAnsi="Segoe UI" w:cs="Segoe UI"/>
      <w:sz w:val="18"/>
      <w:szCs w:val="18"/>
    </w:rPr>
  </w:style>
  <w:style w:type="paragraph" w:styleId="ae">
    <w:name w:val="header"/>
    <w:basedOn w:val="a"/>
    <w:link w:val="af"/>
    <w:uiPriority w:val="99"/>
    <w:unhideWhenUsed/>
    <w:rsid w:val="007F7F6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F7F6C"/>
  </w:style>
  <w:style w:type="paragraph" w:styleId="af0">
    <w:name w:val="footer"/>
    <w:basedOn w:val="a"/>
    <w:link w:val="af1"/>
    <w:uiPriority w:val="99"/>
    <w:unhideWhenUsed/>
    <w:rsid w:val="007F7F6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F7F6C"/>
  </w:style>
  <w:style w:type="character" w:customStyle="1" w:styleId="normaltextrun">
    <w:name w:val="normaltextrun"/>
    <w:basedOn w:val="a0"/>
    <w:rsid w:val="00FD3A62"/>
  </w:style>
  <w:style w:type="character" w:customStyle="1" w:styleId="eop">
    <w:name w:val="eop"/>
    <w:basedOn w:val="a0"/>
    <w:rsid w:val="00FD3A62"/>
  </w:style>
  <w:style w:type="paragraph" w:customStyle="1" w:styleId="HeadDoc">
    <w:name w:val="HeadDoc"/>
    <w:rsid w:val="00E4219D"/>
    <w:pPr>
      <w:keepLines/>
      <w:spacing w:after="0" w:line="240" w:lineRule="auto"/>
      <w:jc w:val="both"/>
    </w:pPr>
    <w:rPr>
      <w:rFonts w:ascii="Times New Roman" w:eastAsia="Times New Roman" w:hAnsi="Times New Roman" w:cs="Times New Roman"/>
      <w:sz w:val="28"/>
      <w:szCs w:val="20"/>
      <w:lang w:eastAsia="ru-RU"/>
    </w:rPr>
  </w:style>
  <w:style w:type="character" w:customStyle="1" w:styleId="a6">
    <w:name w:val="Абзац списка Знак"/>
    <w:aliases w:val="Абзац списка нумерованный Знак"/>
    <w:link w:val="a5"/>
    <w:uiPriority w:val="99"/>
    <w:locked/>
    <w:rsid w:val="00C612D1"/>
  </w:style>
  <w:style w:type="paragraph" w:styleId="1">
    <w:name w:val="toc 1"/>
    <w:basedOn w:val="a"/>
    <w:next w:val="a"/>
    <w:rsid w:val="00B43568"/>
    <w:pPr>
      <w:widowControl w:val="0"/>
      <w:tabs>
        <w:tab w:val="right" w:leader="dot" w:pos="9639"/>
      </w:tabs>
      <w:spacing w:after="0" w:line="240" w:lineRule="auto"/>
      <w:ind w:firstLine="709"/>
      <w:jc w:val="center"/>
    </w:pPr>
    <w:rPr>
      <w:rFonts w:ascii="Times New Roman" w:eastAsia="Times New Roman" w:hAnsi="Times New Roman" w:cs="Times New Roman"/>
      <w:sz w:val="144"/>
      <w:szCs w:val="20"/>
      <w:lang w:eastAsia="ru-RU"/>
    </w:rPr>
  </w:style>
  <w:style w:type="character" w:customStyle="1" w:styleId="20">
    <w:name w:val="Заголовок 2 Знак"/>
    <w:basedOn w:val="a0"/>
    <w:link w:val="2"/>
    <w:uiPriority w:val="9"/>
    <w:rsid w:val="009959BD"/>
    <w:rPr>
      <w:rFonts w:ascii="Cambria" w:eastAsia="Times New Roman" w:hAnsi="Cambria" w:cs="Times New Roman"/>
      <w:b/>
      <w:bCs/>
      <w:i/>
      <w:iCs/>
      <w:sz w:val="28"/>
      <w:szCs w:val="28"/>
      <w:lang w:eastAsia="ar-SA"/>
    </w:rPr>
  </w:style>
  <w:style w:type="paragraph" w:styleId="af2">
    <w:name w:val="Body Text"/>
    <w:basedOn w:val="a"/>
    <w:link w:val="af3"/>
    <w:rsid w:val="00B305C9"/>
    <w:pPr>
      <w:suppressAutoHyphens/>
      <w:spacing w:after="120" w:line="276" w:lineRule="auto"/>
    </w:pPr>
    <w:rPr>
      <w:rFonts w:ascii="Calibri" w:eastAsia="Times New Roman" w:hAnsi="Calibri" w:cs="Calibri"/>
      <w:lang w:eastAsia="ar-SA"/>
    </w:rPr>
  </w:style>
  <w:style w:type="character" w:customStyle="1" w:styleId="af3">
    <w:name w:val="Основной текст Знак"/>
    <w:basedOn w:val="a0"/>
    <w:link w:val="af2"/>
    <w:rsid w:val="00B305C9"/>
    <w:rPr>
      <w:rFonts w:ascii="Calibri" w:eastAsia="Times New Roman" w:hAnsi="Calibri" w:cs="Calibri"/>
      <w:lang w:eastAsia="ar-SA"/>
    </w:rPr>
  </w:style>
  <w:style w:type="paragraph" w:customStyle="1" w:styleId="10">
    <w:name w:val="Абзац списка1"/>
    <w:basedOn w:val="a"/>
    <w:rsid w:val="00B305C9"/>
    <w:pPr>
      <w:suppressAutoHyphens/>
      <w:spacing w:after="200" w:line="276" w:lineRule="auto"/>
      <w:ind w:left="720"/>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078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43076-BFAE-4902-90B7-F5F2E4A0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1829</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Пахомов Алексей Викторович</dc:creator>
  <cp:keywords/>
  <dc:description/>
  <cp:lastModifiedBy>Одноралова Светлана Павловна</cp:lastModifiedBy>
  <cp:revision>2</cp:revision>
  <cp:lastPrinted>2024-09-10T08:59:00Z</cp:lastPrinted>
  <dcterms:created xsi:type="dcterms:W3CDTF">2024-09-12T07:38:00Z</dcterms:created>
  <dcterms:modified xsi:type="dcterms:W3CDTF">2024-09-12T07:38:00Z</dcterms:modified>
</cp:coreProperties>
</file>